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97C34" w14:textId="77777777" w:rsidR="00F621FF" w:rsidRPr="001E0A25" w:rsidRDefault="00E4123D" w:rsidP="00E4123D">
      <w:pPr>
        <w:pStyle w:val="BodyText"/>
        <w:jc w:val="right"/>
        <w:rPr>
          <w:b/>
          <w:color w:val="0070C0"/>
          <w:sz w:val="24"/>
          <w:szCs w:val="24"/>
        </w:rPr>
      </w:pPr>
      <w:r w:rsidRPr="001E0A25">
        <w:rPr>
          <w:b/>
          <w:color w:val="0070C0"/>
          <w:sz w:val="24"/>
          <w:szCs w:val="24"/>
        </w:rPr>
        <w:t>ANEXA 1</w:t>
      </w:r>
      <w:r w:rsidR="00F14443" w:rsidRPr="001E0A25">
        <w:rPr>
          <w:b/>
          <w:color w:val="0070C0"/>
          <w:sz w:val="24"/>
          <w:szCs w:val="24"/>
        </w:rPr>
        <w:t>3</w:t>
      </w:r>
    </w:p>
    <w:p w14:paraId="592EDFB5" w14:textId="77777777" w:rsidR="00F621FF" w:rsidRPr="001E0A25" w:rsidRDefault="00F621FF" w:rsidP="00F621FF">
      <w:pPr>
        <w:pStyle w:val="BodyText"/>
        <w:spacing w:before="6" w:after="1"/>
        <w:rPr>
          <w:b/>
          <w:color w:val="0070C0"/>
          <w:sz w:val="24"/>
          <w:szCs w:val="24"/>
        </w:rPr>
      </w:pPr>
    </w:p>
    <w:p w14:paraId="764916AA" w14:textId="77777777" w:rsidR="00E75F97" w:rsidRPr="001E0A25" w:rsidRDefault="00911DAE" w:rsidP="00E75F97">
      <w:pPr>
        <w:ind w:left="4274"/>
        <w:rPr>
          <w:b/>
          <w:color w:val="0070C0"/>
          <w:sz w:val="24"/>
          <w:szCs w:val="24"/>
        </w:rPr>
      </w:pPr>
      <w:r w:rsidRPr="001E0A25">
        <w:rPr>
          <w:b/>
          <w:color w:val="0070C0"/>
          <w:sz w:val="24"/>
          <w:szCs w:val="24"/>
        </w:rPr>
        <w:t>GRILĂ</w:t>
      </w:r>
      <w:r w:rsidR="00E75F97" w:rsidRPr="001E0A25">
        <w:rPr>
          <w:b/>
          <w:color w:val="0070C0"/>
          <w:spacing w:val="-3"/>
          <w:sz w:val="24"/>
          <w:szCs w:val="24"/>
        </w:rPr>
        <w:t xml:space="preserve"> </w:t>
      </w:r>
      <w:r w:rsidR="00E75F97" w:rsidRPr="001E0A25">
        <w:rPr>
          <w:b/>
          <w:color w:val="0070C0"/>
          <w:sz w:val="24"/>
          <w:szCs w:val="24"/>
        </w:rPr>
        <w:t>DE</w:t>
      </w:r>
      <w:r w:rsidR="00E75F97" w:rsidRPr="001E0A25">
        <w:rPr>
          <w:b/>
          <w:color w:val="0070C0"/>
          <w:spacing w:val="-3"/>
          <w:sz w:val="24"/>
          <w:szCs w:val="24"/>
        </w:rPr>
        <w:t xml:space="preserve"> </w:t>
      </w:r>
      <w:r w:rsidR="00E75F97" w:rsidRPr="001E0A25">
        <w:rPr>
          <w:b/>
          <w:color w:val="0070C0"/>
          <w:sz w:val="24"/>
          <w:szCs w:val="24"/>
        </w:rPr>
        <w:t>VERIFICARE</w:t>
      </w:r>
      <w:r w:rsidR="00E75F97" w:rsidRPr="001E0A25">
        <w:rPr>
          <w:b/>
          <w:color w:val="0070C0"/>
          <w:spacing w:val="-2"/>
          <w:sz w:val="24"/>
          <w:szCs w:val="24"/>
        </w:rPr>
        <w:t xml:space="preserve"> </w:t>
      </w:r>
      <w:r w:rsidR="00E75F97" w:rsidRPr="001E0A25">
        <w:rPr>
          <w:b/>
          <w:color w:val="0070C0"/>
          <w:sz w:val="24"/>
          <w:szCs w:val="24"/>
        </w:rPr>
        <w:t xml:space="preserve">ELIGIBILITATE ȘI CONTRACTARE </w:t>
      </w:r>
    </w:p>
    <w:p w14:paraId="6CF777E2" w14:textId="77777777" w:rsidR="00E75F97" w:rsidRPr="001E0A25" w:rsidRDefault="00E75F97" w:rsidP="00E75F97">
      <w:pPr>
        <w:ind w:left="4274"/>
        <w:rPr>
          <w:b/>
          <w:color w:val="0070C0"/>
          <w:sz w:val="24"/>
          <w:szCs w:val="24"/>
        </w:rPr>
      </w:pPr>
    </w:p>
    <w:p w14:paraId="6CBF0A51" w14:textId="77777777" w:rsidR="00E75F97" w:rsidRPr="001E0A25" w:rsidRDefault="00E75F97" w:rsidP="00E75F97">
      <w:pPr>
        <w:pStyle w:val="BodyText"/>
        <w:spacing w:line="255" w:lineRule="exact"/>
        <w:ind w:left="120"/>
        <w:jc w:val="both"/>
        <w:rPr>
          <w:color w:val="0070C0"/>
          <w:sz w:val="24"/>
          <w:szCs w:val="24"/>
        </w:rPr>
      </w:pPr>
      <w:r w:rsidRPr="001E0A25">
        <w:rPr>
          <w:color w:val="0070C0"/>
          <w:sz w:val="24"/>
          <w:szCs w:val="24"/>
        </w:rPr>
        <w:t>PROGRAMULUI OPERAȚIONAL CREȘTERE INTELIGENTĂ, DIGITALIZARE ȘI INSTRUMENTE FINANCIARE 2021-2027 (POCIDIF)</w:t>
      </w:r>
    </w:p>
    <w:p w14:paraId="77FBB0F2" w14:textId="77777777" w:rsidR="00E75F97" w:rsidRPr="001E0A25" w:rsidRDefault="00E75F97" w:rsidP="00E75F97">
      <w:pPr>
        <w:pStyle w:val="BodyText"/>
        <w:spacing w:before="119"/>
        <w:ind w:left="120" w:right="119"/>
        <w:jc w:val="both"/>
        <w:rPr>
          <w:color w:val="0070C0"/>
          <w:sz w:val="24"/>
          <w:szCs w:val="24"/>
        </w:rPr>
      </w:pPr>
      <w:r w:rsidRPr="001E0A25">
        <w:rPr>
          <w:b/>
          <w:color w:val="0070C0"/>
          <w:spacing w:val="-1"/>
          <w:sz w:val="24"/>
          <w:szCs w:val="24"/>
        </w:rPr>
        <w:t>Prioritate</w:t>
      </w:r>
      <w:r w:rsidRPr="001E0A25">
        <w:rPr>
          <w:b/>
          <w:color w:val="0070C0"/>
          <w:spacing w:val="-13"/>
          <w:sz w:val="24"/>
          <w:szCs w:val="24"/>
        </w:rPr>
        <w:t xml:space="preserve"> </w:t>
      </w:r>
      <w:r w:rsidRPr="001E0A25">
        <w:rPr>
          <w:b/>
          <w:color w:val="0070C0"/>
          <w:spacing w:val="-1"/>
          <w:sz w:val="24"/>
          <w:szCs w:val="24"/>
        </w:rPr>
        <w:t>1.</w:t>
      </w:r>
      <w:r w:rsidRPr="001E0A25">
        <w:rPr>
          <w:color w:val="0070C0"/>
          <w:sz w:val="24"/>
          <w:szCs w:val="24"/>
        </w:rPr>
        <w:t xml:space="preserve"> Susținerea și promovarea unui sistem de CDI atractiv și competitiv în RO</w:t>
      </w:r>
    </w:p>
    <w:p w14:paraId="0DC026EF" w14:textId="77777777" w:rsidR="00E75F97" w:rsidRPr="001E0A25" w:rsidRDefault="00E75F97" w:rsidP="00E75F97">
      <w:pPr>
        <w:ind w:right="91"/>
        <w:contextualSpacing/>
        <w:jc w:val="both"/>
        <w:rPr>
          <w:rFonts w:cs="Times New Roman"/>
          <w:color w:val="0070C0"/>
          <w:sz w:val="24"/>
          <w:szCs w:val="24"/>
        </w:rPr>
      </w:pPr>
      <w:r w:rsidRPr="001E0A25">
        <w:rPr>
          <w:rFonts w:eastAsia="Times New Roman" w:cs="Times New Roman"/>
          <w:b/>
          <w:color w:val="0070C0"/>
          <w:sz w:val="24"/>
          <w:szCs w:val="24"/>
        </w:rPr>
        <w:t xml:space="preserve"> Obiectiv Specific: </w:t>
      </w:r>
      <w:r w:rsidRPr="001E0A25">
        <w:rPr>
          <w:rFonts w:eastAsia="Times New Roman" w:cs="Times New Roman"/>
          <w:color w:val="0070C0"/>
          <w:sz w:val="24"/>
          <w:szCs w:val="24"/>
        </w:rPr>
        <w:t xml:space="preserve">OS a(i) </w:t>
      </w:r>
      <w:r w:rsidRPr="001E0A25">
        <w:rPr>
          <w:rFonts w:cs="Times New Roman"/>
          <w:color w:val="0070C0"/>
          <w:sz w:val="24"/>
          <w:szCs w:val="24"/>
        </w:rPr>
        <w:t>Dezvoltarea și îmbunătățirea capacităților de cercetare și inovare și adoptarea de tehnologii avansate</w:t>
      </w:r>
    </w:p>
    <w:p w14:paraId="1FA24B69" w14:textId="77777777" w:rsidR="00E75F97" w:rsidRPr="001E0A25" w:rsidRDefault="002633EB" w:rsidP="002633EB">
      <w:pPr>
        <w:pStyle w:val="BodyText"/>
        <w:rPr>
          <w:b/>
          <w:color w:val="0070C0"/>
          <w:sz w:val="24"/>
          <w:szCs w:val="24"/>
        </w:rPr>
      </w:pPr>
      <w:r w:rsidRPr="001E0A25">
        <w:rPr>
          <w:color w:val="0070C0"/>
          <w:sz w:val="24"/>
          <w:szCs w:val="24"/>
        </w:rPr>
        <w:t xml:space="preserve"> </w:t>
      </w:r>
      <w:r w:rsidRPr="001E0A25">
        <w:rPr>
          <w:b/>
          <w:color w:val="0070C0"/>
          <w:sz w:val="24"/>
          <w:szCs w:val="24"/>
        </w:rPr>
        <w:t xml:space="preserve">Acțiunea 1.3 </w:t>
      </w:r>
      <w:r w:rsidRPr="001E0A25">
        <w:rPr>
          <w:color w:val="0070C0"/>
          <w:sz w:val="24"/>
          <w:szCs w:val="24"/>
        </w:rPr>
        <w:t xml:space="preserve">Integrarea ecosistemului național CDI în Spațiul de Cercetare European </w:t>
      </w:r>
      <w:r w:rsidR="001E0A25" w:rsidRPr="001E0A25">
        <w:rPr>
          <w:color w:val="0070C0"/>
          <w:sz w:val="24"/>
          <w:szCs w:val="24"/>
        </w:rPr>
        <w:t>și</w:t>
      </w:r>
      <w:r w:rsidRPr="001E0A25">
        <w:rPr>
          <w:color w:val="0070C0"/>
          <w:sz w:val="24"/>
          <w:szCs w:val="24"/>
        </w:rPr>
        <w:t xml:space="preserve"> </w:t>
      </w:r>
      <w:r w:rsidR="001E0A25" w:rsidRPr="001E0A25">
        <w:rPr>
          <w:color w:val="0070C0"/>
          <w:sz w:val="24"/>
          <w:szCs w:val="24"/>
        </w:rPr>
        <w:t>internațional</w:t>
      </w:r>
    </w:p>
    <w:p w14:paraId="3033B18B" w14:textId="77777777" w:rsidR="00E75F97" w:rsidRPr="001E0A25" w:rsidRDefault="00E75F97" w:rsidP="00E75F97">
      <w:pPr>
        <w:pStyle w:val="BodyText"/>
        <w:rPr>
          <w:b/>
          <w:color w:val="0070C0"/>
          <w:sz w:val="24"/>
          <w:szCs w:val="24"/>
        </w:rPr>
      </w:pPr>
    </w:p>
    <w:tbl>
      <w:tblPr>
        <w:tblW w:w="0" w:type="auto"/>
        <w:tblInd w:w="13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4395"/>
        <w:gridCol w:w="9574"/>
      </w:tblGrid>
      <w:tr w:rsidR="00E4123D" w:rsidRPr="001E0A25" w14:paraId="0949149E" w14:textId="77777777" w:rsidTr="00D77A57">
        <w:trPr>
          <w:trHeight w:val="558"/>
        </w:trPr>
        <w:tc>
          <w:tcPr>
            <w:tcW w:w="4395" w:type="dxa"/>
            <w:shd w:val="clear" w:color="auto" w:fill="B3B3B3"/>
          </w:tcPr>
          <w:p w14:paraId="4A2EF664" w14:textId="77777777" w:rsidR="00E75F97" w:rsidRPr="001E0A25" w:rsidRDefault="00E75F97" w:rsidP="00D77A57">
            <w:pPr>
              <w:pStyle w:val="TableParagraph"/>
              <w:spacing w:line="269" w:lineRule="exact"/>
              <w:ind w:left="97"/>
              <w:rPr>
                <w:color w:val="0070C0"/>
                <w:sz w:val="24"/>
                <w:szCs w:val="24"/>
              </w:rPr>
            </w:pPr>
            <w:r w:rsidRPr="001E0A25">
              <w:rPr>
                <w:color w:val="0070C0"/>
                <w:sz w:val="24"/>
                <w:szCs w:val="24"/>
              </w:rPr>
              <w:t>Titlu</w:t>
            </w:r>
            <w:r w:rsidRPr="001E0A25">
              <w:rPr>
                <w:color w:val="0070C0"/>
                <w:spacing w:val="-4"/>
                <w:sz w:val="24"/>
                <w:szCs w:val="24"/>
              </w:rPr>
              <w:t xml:space="preserve"> </w:t>
            </w:r>
            <w:r w:rsidRPr="001E0A25">
              <w:rPr>
                <w:color w:val="0070C0"/>
                <w:sz w:val="24"/>
                <w:szCs w:val="24"/>
              </w:rPr>
              <w:t>cerere</w:t>
            </w:r>
            <w:r w:rsidRPr="001E0A25">
              <w:rPr>
                <w:color w:val="0070C0"/>
                <w:spacing w:val="-4"/>
                <w:sz w:val="24"/>
                <w:szCs w:val="24"/>
              </w:rPr>
              <w:t xml:space="preserve"> </w:t>
            </w:r>
            <w:r w:rsidRPr="001E0A25">
              <w:rPr>
                <w:color w:val="0070C0"/>
                <w:sz w:val="24"/>
                <w:szCs w:val="24"/>
              </w:rPr>
              <w:t>de</w:t>
            </w:r>
            <w:r w:rsidRPr="001E0A25">
              <w:rPr>
                <w:color w:val="0070C0"/>
                <w:spacing w:val="-3"/>
                <w:sz w:val="24"/>
                <w:szCs w:val="24"/>
              </w:rPr>
              <w:t xml:space="preserve"> </w:t>
            </w:r>
            <w:r w:rsidRPr="001E0A25">
              <w:rPr>
                <w:color w:val="0070C0"/>
                <w:sz w:val="24"/>
                <w:szCs w:val="24"/>
              </w:rPr>
              <w:t>finanțare</w:t>
            </w:r>
          </w:p>
        </w:tc>
        <w:tc>
          <w:tcPr>
            <w:tcW w:w="9574" w:type="dxa"/>
          </w:tcPr>
          <w:p w14:paraId="06AF2C74" w14:textId="77777777" w:rsidR="00E75F97" w:rsidRPr="001E0A25" w:rsidRDefault="00E75F97" w:rsidP="00D77A57">
            <w:pPr>
              <w:pStyle w:val="TableParagraph"/>
              <w:spacing w:line="270" w:lineRule="exact"/>
              <w:ind w:left="98"/>
              <w:rPr>
                <w:color w:val="0070C0"/>
                <w:sz w:val="24"/>
                <w:szCs w:val="24"/>
              </w:rPr>
            </w:pPr>
          </w:p>
        </w:tc>
      </w:tr>
      <w:tr w:rsidR="00E4123D" w:rsidRPr="001E0A25" w14:paraId="0B848BCD" w14:textId="77777777" w:rsidTr="00D77A57">
        <w:trPr>
          <w:trHeight w:val="277"/>
        </w:trPr>
        <w:tc>
          <w:tcPr>
            <w:tcW w:w="4395" w:type="dxa"/>
            <w:shd w:val="clear" w:color="auto" w:fill="B3B3B3"/>
          </w:tcPr>
          <w:p w14:paraId="53A8A6E5" w14:textId="77777777" w:rsidR="00E75F97" w:rsidRPr="001E0A25" w:rsidRDefault="00E75F97" w:rsidP="00D77A57">
            <w:pPr>
              <w:pStyle w:val="TableParagraph"/>
              <w:spacing w:line="257" w:lineRule="exact"/>
              <w:ind w:left="97"/>
              <w:rPr>
                <w:color w:val="0070C0"/>
                <w:sz w:val="24"/>
                <w:szCs w:val="24"/>
              </w:rPr>
            </w:pPr>
            <w:r w:rsidRPr="001E0A25">
              <w:rPr>
                <w:color w:val="0070C0"/>
                <w:sz w:val="24"/>
                <w:szCs w:val="24"/>
              </w:rPr>
              <w:t>Solicitant</w:t>
            </w:r>
          </w:p>
        </w:tc>
        <w:tc>
          <w:tcPr>
            <w:tcW w:w="9574" w:type="dxa"/>
          </w:tcPr>
          <w:p w14:paraId="0817938F" w14:textId="77777777" w:rsidR="00E75F97" w:rsidRPr="001E0A25" w:rsidRDefault="00E75F97" w:rsidP="00D77A57">
            <w:pPr>
              <w:pStyle w:val="TableParagraph"/>
              <w:spacing w:line="257" w:lineRule="exact"/>
              <w:ind w:left="98"/>
              <w:rPr>
                <w:color w:val="0070C0"/>
                <w:sz w:val="24"/>
                <w:szCs w:val="24"/>
              </w:rPr>
            </w:pPr>
          </w:p>
        </w:tc>
      </w:tr>
      <w:tr w:rsidR="00E4123D" w:rsidRPr="001E0A25" w14:paraId="3C9A2701" w14:textId="77777777" w:rsidTr="00D77A57">
        <w:trPr>
          <w:trHeight w:val="279"/>
        </w:trPr>
        <w:tc>
          <w:tcPr>
            <w:tcW w:w="4395" w:type="dxa"/>
            <w:shd w:val="clear" w:color="auto" w:fill="B3B3B3"/>
          </w:tcPr>
          <w:p w14:paraId="76F3E972" w14:textId="77777777" w:rsidR="00E75F97" w:rsidRPr="001E0A25" w:rsidRDefault="00E75F97" w:rsidP="00D77A57">
            <w:pPr>
              <w:pStyle w:val="TableParagraph"/>
              <w:spacing w:line="260" w:lineRule="exact"/>
              <w:ind w:left="97"/>
              <w:rPr>
                <w:color w:val="0070C0"/>
                <w:sz w:val="24"/>
                <w:szCs w:val="24"/>
              </w:rPr>
            </w:pPr>
            <w:r w:rsidRPr="001E0A25">
              <w:rPr>
                <w:color w:val="0070C0"/>
                <w:sz w:val="24"/>
                <w:szCs w:val="24"/>
              </w:rPr>
              <w:t>Număr</w:t>
            </w:r>
            <w:r w:rsidRPr="001E0A25">
              <w:rPr>
                <w:color w:val="0070C0"/>
                <w:spacing w:val="-9"/>
                <w:sz w:val="24"/>
                <w:szCs w:val="24"/>
              </w:rPr>
              <w:t xml:space="preserve"> </w:t>
            </w:r>
            <w:r w:rsidRPr="001E0A25">
              <w:rPr>
                <w:color w:val="0070C0"/>
                <w:sz w:val="24"/>
                <w:szCs w:val="24"/>
              </w:rPr>
              <w:t>înregistrare</w:t>
            </w:r>
            <w:r w:rsidRPr="001E0A25">
              <w:rPr>
                <w:color w:val="0070C0"/>
                <w:spacing w:val="-7"/>
                <w:sz w:val="24"/>
                <w:szCs w:val="24"/>
              </w:rPr>
              <w:t xml:space="preserve"> </w:t>
            </w:r>
            <w:r w:rsidRPr="001E0A25">
              <w:rPr>
                <w:color w:val="0070C0"/>
                <w:sz w:val="24"/>
                <w:szCs w:val="24"/>
              </w:rPr>
              <w:t>cerere</w:t>
            </w:r>
            <w:r w:rsidRPr="001E0A25">
              <w:rPr>
                <w:color w:val="0070C0"/>
                <w:spacing w:val="-8"/>
                <w:sz w:val="24"/>
                <w:szCs w:val="24"/>
              </w:rPr>
              <w:t xml:space="preserve"> </w:t>
            </w:r>
            <w:r w:rsidRPr="001E0A25">
              <w:rPr>
                <w:color w:val="0070C0"/>
                <w:sz w:val="24"/>
                <w:szCs w:val="24"/>
              </w:rPr>
              <w:t>de</w:t>
            </w:r>
            <w:r w:rsidRPr="001E0A25">
              <w:rPr>
                <w:color w:val="0070C0"/>
                <w:spacing w:val="-8"/>
                <w:sz w:val="24"/>
                <w:szCs w:val="24"/>
              </w:rPr>
              <w:t xml:space="preserve"> </w:t>
            </w:r>
            <w:r w:rsidRPr="001E0A25">
              <w:rPr>
                <w:color w:val="0070C0"/>
                <w:sz w:val="24"/>
                <w:szCs w:val="24"/>
              </w:rPr>
              <w:t>finanțare</w:t>
            </w:r>
          </w:p>
        </w:tc>
        <w:tc>
          <w:tcPr>
            <w:tcW w:w="9574" w:type="dxa"/>
          </w:tcPr>
          <w:p w14:paraId="064FC08A" w14:textId="77777777" w:rsidR="00E75F97" w:rsidRPr="001E0A25" w:rsidRDefault="00E75F97" w:rsidP="00D77A57">
            <w:pPr>
              <w:pStyle w:val="TableParagraph"/>
              <w:spacing w:line="260" w:lineRule="exact"/>
              <w:ind w:left="98"/>
              <w:rPr>
                <w:color w:val="0070C0"/>
                <w:sz w:val="24"/>
                <w:szCs w:val="24"/>
              </w:rPr>
            </w:pPr>
          </w:p>
        </w:tc>
      </w:tr>
      <w:tr w:rsidR="00E4123D" w:rsidRPr="001E0A25" w14:paraId="607C523F" w14:textId="77777777" w:rsidTr="00D77A57">
        <w:trPr>
          <w:trHeight w:val="279"/>
        </w:trPr>
        <w:tc>
          <w:tcPr>
            <w:tcW w:w="4395" w:type="dxa"/>
            <w:shd w:val="clear" w:color="auto" w:fill="B3B3B3"/>
          </w:tcPr>
          <w:p w14:paraId="00D72609" w14:textId="77777777" w:rsidR="00E75F97" w:rsidRPr="001E0A25" w:rsidRDefault="00E75F97" w:rsidP="00D77A57">
            <w:pPr>
              <w:pStyle w:val="TableParagraph"/>
              <w:spacing w:line="260" w:lineRule="exact"/>
              <w:ind w:left="97"/>
              <w:rPr>
                <w:color w:val="0070C0"/>
                <w:sz w:val="24"/>
                <w:szCs w:val="24"/>
              </w:rPr>
            </w:pPr>
            <w:r w:rsidRPr="001E0A25">
              <w:rPr>
                <w:color w:val="0070C0"/>
                <w:sz w:val="24"/>
                <w:szCs w:val="24"/>
              </w:rPr>
              <w:t>Cod</w:t>
            </w:r>
            <w:r w:rsidRPr="001E0A25">
              <w:rPr>
                <w:color w:val="0070C0"/>
                <w:spacing w:val="-3"/>
                <w:sz w:val="24"/>
                <w:szCs w:val="24"/>
              </w:rPr>
              <w:t xml:space="preserve"> </w:t>
            </w:r>
            <w:r w:rsidRPr="001E0A25">
              <w:rPr>
                <w:color w:val="0070C0"/>
                <w:sz w:val="24"/>
                <w:szCs w:val="24"/>
              </w:rPr>
              <w:t>SMIS</w:t>
            </w:r>
            <w:r w:rsidRPr="001E0A25">
              <w:rPr>
                <w:color w:val="0070C0"/>
                <w:spacing w:val="-3"/>
                <w:sz w:val="24"/>
                <w:szCs w:val="24"/>
              </w:rPr>
              <w:t xml:space="preserve"> </w:t>
            </w:r>
            <w:r w:rsidRPr="001E0A25">
              <w:rPr>
                <w:color w:val="0070C0"/>
                <w:sz w:val="24"/>
                <w:szCs w:val="24"/>
              </w:rPr>
              <w:t>al</w:t>
            </w:r>
            <w:r w:rsidRPr="001E0A25">
              <w:rPr>
                <w:color w:val="0070C0"/>
                <w:spacing w:val="-4"/>
                <w:sz w:val="24"/>
                <w:szCs w:val="24"/>
              </w:rPr>
              <w:t xml:space="preserve"> </w:t>
            </w:r>
            <w:r w:rsidRPr="001E0A25">
              <w:rPr>
                <w:color w:val="0070C0"/>
                <w:sz w:val="24"/>
                <w:szCs w:val="24"/>
              </w:rPr>
              <w:t>cererii</w:t>
            </w:r>
            <w:r w:rsidRPr="001E0A25">
              <w:rPr>
                <w:color w:val="0070C0"/>
                <w:spacing w:val="-2"/>
                <w:sz w:val="24"/>
                <w:szCs w:val="24"/>
              </w:rPr>
              <w:t xml:space="preserve"> </w:t>
            </w:r>
            <w:r w:rsidRPr="001E0A25">
              <w:rPr>
                <w:color w:val="0070C0"/>
                <w:sz w:val="24"/>
                <w:szCs w:val="24"/>
              </w:rPr>
              <w:t>de</w:t>
            </w:r>
            <w:r w:rsidRPr="001E0A25">
              <w:rPr>
                <w:color w:val="0070C0"/>
                <w:spacing w:val="-2"/>
                <w:sz w:val="24"/>
                <w:szCs w:val="24"/>
              </w:rPr>
              <w:t xml:space="preserve"> </w:t>
            </w:r>
            <w:r w:rsidRPr="001E0A25">
              <w:rPr>
                <w:color w:val="0070C0"/>
                <w:sz w:val="24"/>
                <w:szCs w:val="24"/>
              </w:rPr>
              <w:t>finanțare</w:t>
            </w:r>
          </w:p>
        </w:tc>
        <w:tc>
          <w:tcPr>
            <w:tcW w:w="9574" w:type="dxa"/>
          </w:tcPr>
          <w:p w14:paraId="58DAE47C" w14:textId="77777777" w:rsidR="00E75F97" w:rsidRPr="001E0A25" w:rsidRDefault="00E75F97" w:rsidP="00D77A57">
            <w:pPr>
              <w:pStyle w:val="TableParagraph"/>
              <w:spacing w:line="260" w:lineRule="exact"/>
              <w:ind w:left="98"/>
              <w:rPr>
                <w:color w:val="0070C0"/>
                <w:sz w:val="24"/>
                <w:szCs w:val="24"/>
              </w:rPr>
            </w:pPr>
          </w:p>
        </w:tc>
      </w:tr>
    </w:tbl>
    <w:p w14:paraId="1C6C2117" w14:textId="77777777" w:rsidR="00E75F97" w:rsidRPr="001E0A25" w:rsidRDefault="00E75F97" w:rsidP="00F621FF">
      <w:pPr>
        <w:pStyle w:val="BodyText"/>
        <w:spacing w:before="6" w:after="1"/>
        <w:rPr>
          <w:b/>
          <w:color w:val="0070C0"/>
          <w:sz w:val="24"/>
          <w:szCs w:val="24"/>
        </w:rPr>
      </w:pPr>
    </w:p>
    <w:p w14:paraId="7B3E3FE6" w14:textId="77777777" w:rsidR="00E75F97" w:rsidRPr="001E0A25" w:rsidRDefault="00E75F97" w:rsidP="00F621FF">
      <w:pPr>
        <w:pStyle w:val="BodyText"/>
        <w:spacing w:before="6" w:after="1"/>
        <w:rPr>
          <w:b/>
          <w:color w:val="0070C0"/>
          <w:sz w:val="24"/>
          <w:szCs w:val="24"/>
        </w:rPr>
      </w:pPr>
    </w:p>
    <w:p w14:paraId="1E2664E0" w14:textId="77777777" w:rsidR="00E75F97" w:rsidRPr="001E0A25" w:rsidRDefault="00E75F97" w:rsidP="00F621FF">
      <w:pPr>
        <w:pStyle w:val="BodyText"/>
        <w:spacing w:before="6" w:after="1"/>
        <w:rPr>
          <w:b/>
          <w:color w:val="0070C0"/>
          <w:sz w:val="24"/>
          <w:szCs w:val="24"/>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1"/>
        <w:gridCol w:w="9836"/>
        <w:gridCol w:w="540"/>
        <w:gridCol w:w="541"/>
        <w:gridCol w:w="900"/>
        <w:gridCol w:w="540"/>
        <w:gridCol w:w="528"/>
        <w:gridCol w:w="823"/>
      </w:tblGrid>
      <w:tr w:rsidR="00E4123D" w:rsidRPr="001E0A25" w14:paraId="1E924996" w14:textId="77777777" w:rsidTr="00E02CBA">
        <w:trPr>
          <w:trHeight w:val="256"/>
        </w:trPr>
        <w:tc>
          <w:tcPr>
            <w:tcW w:w="1141" w:type="dxa"/>
            <w:vMerge w:val="restart"/>
          </w:tcPr>
          <w:p w14:paraId="41F8A4D7" w14:textId="77777777" w:rsidR="00F621FF" w:rsidRPr="001E0A25" w:rsidRDefault="00F621FF" w:rsidP="00E4123D">
            <w:pPr>
              <w:pStyle w:val="TableParagraph"/>
              <w:spacing w:line="242" w:lineRule="auto"/>
              <w:ind w:left="213" w:right="89" w:firstLine="26"/>
              <w:rPr>
                <w:b/>
                <w:color w:val="0070C0"/>
                <w:sz w:val="24"/>
                <w:szCs w:val="24"/>
              </w:rPr>
            </w:pPr>
            <w:r w:rsidRPr="001E0A25">
              <w:rPr>
                <w:b/>
                <w:color w:val="0070C0"/>
                <w:sz w:val="24"/>
                <w:szCs w:val="24"/>
              </w:rPr>
              <w:t>Nr.</w:t>
            </w:r>
            <w:r w:rsidRPr="001E0A25">
              <w:rPr>
                <w:b/>
                <w:color w:val="0070C0"/>
                <w:spacing w:val="-64"/>
                <w:sz w:val="24"/>
                <w:szCs w:val="24"/>
              </w:rPr>
              <w:t xml:space="preserve"> </w:t>
            </w:r>
            <w:r w:rsidRPr="001E0A25">
              <w:rPr>
                <w:b/>
                <w:color w:val="0070C0"/>
                <w:sz w:val="24"/>
                <w:szCs w:val="24"/>
              </w:rPr>
              <w:t>crt.</w:t>
            </w:r>
          </w:p>
        </w:tc>
        <w:tc>
          <w:tcPr>
            <w:tcW w:w="9836" w:type="dxa"/>
            <w:vMerge w:val="restart"/>
          </w:tcPr>
          <w:p w14:paraId="7AD8A02C" w14:textId="77777777" w:rsidR="00F621FF" w:rsidRPr="001E0A25" w:rsidRDefault="00F621FF" w:rsidP="00D77A57">
            <w:pPr>
              <w:pStyle w:val="TableParagraph"/>
              <w:spacing w:line="243" w:lineRule="exact"/>
              <w:ind w:left="4050" w:right="4047"/>
              <w:jc w:val="center"/>
              <w:rPr>
                <w:b/>
                <w:color w:val="0070C0"/>
                <w:sz w:val="24"/>
                <w:szCs w:val="24"/>
              </w:rPr>
            </w:pPr>
            <w:r w:rsidRPr="001E0A25">
              <w:rPr>
                <w:b/>
                <w:color w:val="0070C0"/>
                <w:sz w:val="24"/>
                <w:szCs w:val="24"/>
              </w:rPr>
              <w:t>Subiectul</w:t>
            </w:r>
            <w:r w:rsidRPr="001E0A25">
              <w:rPr>
                <w:b/>
                <w:color w:val="0070C0"/>
                <w:spacing w:val="-5"/>
                <w:sz w:val="24"/>
                <w:szCs w:val="24"/>
              </w:rPr>
              <w:t xml:space="preserve"> </w:t>
            </w:r>
            <w:r w:rsidRPr="001E0A25">
              <w:rPr>
                <w:b/>
                <w:color w:val="0070C0"/>
                <w:sz w:val="24"/>
                <w:szCs w:val="24"/>
              </w:rPr>
              <w:t>verificării</w:t>
            </w:r>
          </w:p>
        </w:tc>
        <w:tc>
          <w:tcPr>
            <w:tcW w:w="1981" w:type="dxa"/>
            <w:gridSpan w:val="3"/>
          </w:tcPr>
          <w:p w14:paraId="6385B08B" w14:textId="77777777" w:rsidR="00F621FF" w:rsidRPr="001E0A25" w:rsidRDefault="00F621FF" w:rsidP="00D77A57">
            <w:pPr>
              <w:pStyle w:val="TableParagraph"/>
              <w:spacing w:line="236" w:lineRule="exact"/>
              <w:ind w:left="548"/>
              <w:rPr>
                <w:b/>
                <w:color w:val="0070C0"/>
                <w:sz w:val="24"/>
                <w:szCs w:val="24"/>
              </w:rPr>
            </w:pPr>
            <w:r w:rsidRPr="001E0A25">
              <w:rPr>
                <w:b/>
                <w:color w:val="0070C0"/>
                <w:sz w:val="24"/>
                <w:szCs w:val="24"/>
              </w:rPr>
              <w:t>Expert</w:t>
            </w:r>
            <w:r w:rsidRPr="001E0A25">
              <w:rPr>
                <w:b/>
                <w:color w:val="0070C0"/>
                <w:spacing w:val="-1"/>
                <w:sz w:val="24"/>
                <w:szCs w:val="24"/>
              </w:rPr>
              <w:t xml:space="preserve"> </w:t>
            </w:r>
            <w:r w:rsidRPr="001E0A25">
              <w:rPr>
                <w:b/>
                <w:color w:val="0070C0"/>
                <w:sz w:val="24"/>
                <w:szCs w:val="24"/>
              </w:rPr>
              <w:t>1</w:t>
            </w:r>
          </w:p>
        </w:tc>
        <w:tc>
          <w:tcPr>
            <w:tcW w:w="1891" w:type="dxa"/>
            <w:gridSpan w:val="3"/>
          </w:tcPr>
          <w:p w14:paraId="1AD2A861" w14:textId="77777777" w:rsidR="00F621FF" w:rsidRPr="001E0A25" w:rsidRDefault="00F621FF" w:rsidP="00D77A57">
            <w:pPr>
              <w:pStyle w:val="TableParagraph"/>
              <w:spacing w:line="236" w:lineRule="exact"/>
              <w:ind w:left="505"/>
              <w:rPr>
                <w:b/>
                <w:color w:val="0070C0"/>
                <w:sz w:val="24"/>
                <w:szCs w:val="24"/>
              </w:rPr>
            </w:pPr>
            <w:r w:rsidRPr="001E0A25">
              <w:rPr>
                <w:b/>
                <w:color w:val="0070C0"/>
                <w:sz w:val="24"/>
                <w:szCs w:val="24"/>
              </w:rPr>
              <w:t>Expert</w:t>
            </w:r>
            <w:r w:rsidRPr="001E0A25">
              <w:rPr>
                <w:b/>
                <w:color w:val="0070C0"/>
                <w:spacing w:val="-1"/>
                <w:sz w:val="24"/>
                <w:szCs w:val="24"/>
              </w:rPr>
              <w:t xml:space="preserve"> </w:t>
            </w:r>
            <w:r w:rsidRPr="001E0A25">
              <w:rPr>
                <w:b/>
                <w:color w:val="0070C0"/>
                <w:sz w:val="24"/>
                <w:szCs w:val="24"/>
              </w:rPr>
              <w:t>2</w:t>
            </w:r>
          </w:p>
        </w:tc>
      </w:tr>
      <w:tr w:rsidR="00E4123D" w:rsidRPr="001E0A25" w14:paraId="17A69805" w14:textId="77777777" w:rsidTr="00E02CBA">
        <w:trPr>
          <w:trHeight w:val="510"/>
        </w:trPr>
        <w:tc>
          <w:tcPr>
            <w:tcW w:w="1141" w:type="dxa"/>
            <w:vMerge/>
            <w:tcBorders>
              <w:top w:val="nil"/>
            </w:tcBorders>
          </w:tcPr>
          <w:p w14:paraId="6D1DC9BE" w14:textId="77777777" w:rsidR="00F621FF" w:rsidRPr="001E0A25" w:rsidRDefault="00F621FF" w:rsidP="00D77A57">
            <w:pPr>
              <w:rPr>
                <w:color w:val="0070C0"/>
                <w:sz w:val="24"/>
                <w:szCs w:val="24"/>
              </w:rPr>
            </w:pPr>
          </w:p>
        </w:tc>
        <w:tc>
          <w:tcPr>
            <w:tcW w:w="9836" w:type="dxa"/>
            <w:vMerge/>
            <w:tcBorders>
              <w:top w:val="nil"/>
            </w:tcBorders>
          </w:tcPr>
          <w:p w14:paraId="2AD17E74" w14:textId="77777777" w:rsidR="00F621FF" w:rsidRPr="001E0A25" w:rsidRDefault="00F621FF" w:rsidP="00D77A57">
            <w:pPr>
              <w:rPr>
                <w:color w:val="0070C0"/>
                <w:sz w:val="24"/>
                <w:szCs w:val="24"/>
              </w:rPr>
            </w:pPr>
          </w:p>
        </w:tc>
        <w:tc>
          <w:tcPr>
            <w:tcW w:w="540" w:type="dxa"/>
          </w:tcPr>
          <w:p w14:paraId="41ECE881" w14:textId="77777777" w:rsidR="00F621FF" w:rsidRPr="001E0A25" w:rsidRDefault="00F621FF" w:rsidP="00D77A57">
            <w:pPr>
              <w:pStyle w:val="TableParagraph"/>
              <w:spacing w:line="243" w:lineRule="exact"/>
              <w:ind w:left="88" w:right="79"/>
              <w:jc w:val="center"/>
              <w:rPr>
                <w:b/>
                <w:color w:val="0070C0"/>
                <w:sz w:val="24"/>
                <w:szCs w:val="24"/>
              </w:rPr>
            </w:pPr>
            <w:r w:rsidRPr="001E0A25">
              <w:rPr>
                <w:b/>
                <w:color w:val="0070C0"/>
                <w:sz w:val="24"/>
                <w:szCs w:val="24"/>
              </w:rPr>
              <w:t>DA</w:t>
            </w:r>
          </w:p>
        </w:tc>
        <w:tc>
          <w:tcPr>
            <w:tcW w:w="541" w:type="dxa"/>
          </w:tcPr>
          <w:p w14:paraId="38A077D4" w14:textId="77777777" w:rsidR="00F621FF" w:rsidRPr="001E0A25" w:rsidRDefault="00F621FF" w:rsidP="00D77A57">
            <w:pPr>
              <w:pStyle w:val="TableParagraph"/>
              <w:spacing w:line="243" w:lineRule="exact"/>
              <w:ind w:left="121"/>
              <w:rPr>
                <w:b/>
                <w:color w:val="0070C0"/>
                <w:sz w:val="24"/>
                <w:szCs w:val="24"/>
              </w:rPr>
            </w:pPr>
            <w:r w:rsidRPr="001E0A25">
              <w:rPr>
                <w:b/>
                <w:color w:val="0070C0"/>
                <w:sz w:val="24"/>
                <w:szCs w:val="24"/>
              </w:rPr>
              <w:t>NU</w:t>
            </w:r>
          </w:p>
        </w:tc>
        <w:tc>
          <w:tcPr>
            <w:tcW w:w="900" w:type="dxa"/>
          </w:tcPr>
          <w:p w14:paraId="7F21C71E" w14:textId="77777777" w:rsidR="00F621FF" w:rsidRPr="001E0A25" w:rsidRDefault="00F621FF" w:rsidP="00D77A57">
            <w:pPr>
              <w:pStyle w:val="TableParagraph"/>
              <w:spacing w:line="243" w:lineRule="exact"/>
              <w:ind w:left="164"/>
              <w:rPr>
                <w:b/>
                <w:color w:val="0070C0"/>
                <w:sz w:val="24"/>
                <w:szCs w:val="24"/>
              </w:rPr>
            </w:pPr>
            <w:r w:rsidRPr="001E0A25">
              <w:rPr>
                <w:b/>
                <w:color w:val="0070C0"/>
                <w:sz w:val="24"/>
                <w:szCs w:val="24"/>
              </w:rPr>
              <w:t>Nu</w:t>
            </w:r>
            <w:r w:rsidRPr="001E0A25">
              <w:rPr>
                <w:b/>
                <w:color w:val="0070C0"/>
                <w:spacing w:val="-1"/>
                <w:sz w:val="24"/>
                <w:szCs w:val="24"/>
              </w:rPr>
              <w:t xml:space="preserve"> </w:t>
            </w:r>
            <w:r w:rsidRPr="001E0A25">
              <w:rPr>
                <w:b/>
                <w:color w:val="0070C0"/>
                <w:sz w:val="24"/>
                <w:szCs w:val="24"/>
              </w:rPr>
              <w:t>se</w:t>
            </w:r>
          </w:p>
          <w:p w14:paraId="4DE0D890" w14:textId="77777777" w:rsidR="00F621FF" w:rsidRPr="001E0A25" w:rsidRDefault="00F621FF" w:rsidP="00D77A57">
            <w:pPr>
              <w:pStyle w:val="TableParagraph"/>
              <w:spacing w:line="248" w:lineRule="exact"/>
              <w:ind w:left="145"/>
              <w:rPr>
                <w:b/>
                <w:color w:val="0070C0"/>
                <w:sz w:val="24"/>
                <w:szCs w:val="24"/>
              </w:rPr>
            </w:pPr>
            <w:r w:rsidRPr="001E0A25">
              <w:rPr>
                <w:b/>
                <w:color w:val="0070C0"/>
                <w:sz w:val="24"/>
                <w:szCs w:val="24"/>
              </w:rPr>
              <w:t>aplică</w:t>
            </w:r>
          </w:p>
        </w:tc>
        <w:tc>
          <w:tcPr>
            <w:tcW w:w="540" w:type="dxa"/>
          </w:tcPr>
          <w:p w14:paraId="45E0E028" w14:textId="77777777" w:rsidR="00F621FF" w:rsidRPr="001E0A25" w:rsidRDefault="00F621FF" w:rsidP="00D77A57">
            <w:pPr>
              <w:pStyle w:val="TableParagraph"/>
              <w:spacing w:line="243" w:lineRule="exact"/>
              <w:ind w:left="128"/>
              <w:rPr>
                <w:b/>
                <w:color w:val="0070C0"/>
                <w:sz w:val="24"/>
                <w:szCs w:val="24"/>
              </w:rPr>
            </w:pPr>
            <w:r w:rsidRPr="001E0A25">
              <w:rPr>
                <w:b/>
                <w:color w:val="0070C0"/>
                <w:sz w:val="24"/>
                <w:szCs w:val="24"/>
              </w:rPr>
              <w:t>DA</w:t>
            </w:r>
          </w:p>
        </w:tc>
        <w:tc>
          <w:tcPr>
            <w:tcW w:w="528" w:type="dxa"/>
          </w:tcPr>
          <w:p w14:paraId="5F04422F" w14:textId="77777777" w:rsidR="00F621FF" w:rsidRPr="001E0A25" w:rsidRDefault="00F621FF" w:rsidP="00D77A57">
            <w:pPr>
              <w:pStyle w:val="TableParagraph"/>
              <w:spacing w:line="243" w:lineRule="exact"/>
              <w:ind w:left="114"/>
              <w:rPr>
                <w:b/>
                <w:color w:val="0070C0"/>
                <w:sz w:val="24"/>
                <w:szCs w:val="24"/>
              </w:rPr>
            </w:pPr>
            <w:r w:rsidRPr="001E0A25">
              <w:rPr>
                <w:b/>
                <w:color w:val="0070C0"/>
                <w:sz w:val="24"/>
                <w:szCs w:val="24"/>
              </w:rPr>
              <w:t>NU</w:t>
            </w:r>
          </w:p>
        </w:tc>
        <w:tc>
          <w:tcPr>
            <w:tcW w:w="823" w:type="dxa"/>
          </w:tcPr>
          <w:p w14:paraId="416BF53E" w14:textId="77777777" w:rsidR="00F621FF" w:rsidRPr="001E0A25" w:rsidRDefault="00F621FF" w:rsidP="00D77A57">
            <w:pPr>
              <w:pStyle w:val="TableParagraph"/>
              <w:spacing w:line="243" w:lineRule="exact"/>
              <w:ind w:left="126"/>
              <w:rPr>
                <w:b/>
                <w:color w:val="0070C0"/>
                <w:sz w:val="24"/>
                <w:szCs w:val="24"/>
              </w:rPr>
            </w:pPr>
            <w:r w:rsidRPr="001E0A25">
              <w:rPr>
                <w:b/>
                <w:color w:val="0070C0"/>
                <w:sz w:val="24"/>
                <w:szCs w:val="24"/>
              </w:rPr>
              <w:t>Nu</w:t>
            </w:r>
            <w:r w:rsidRPr="001E0A25">
              <w:rPr>
                <w:b/>
                <w:color w:val="0070C0"/>
                <w:spacing w:val="-1"/>
                <w:sz w:val="24"/>
                <w:szCs w:val="24"/>
              </w:rPr>
              <w:t xml:space="preserve"> </w:t>
            </w:r>
            <w:r w:rsidRPr="001E0A25">
              <w:rPr>
                <w:b/>
                <w:color w:val="0070C0"/>
                <w:sz w:val="24"/>
                <w:szCs w:val="24"/>
              </w:rPr>
              <w:t>se</w:t>
            </w:r>
          </w:p>
          <w:p w14:paraId="65AC2223" w14:textId="77777777" w:rsidR="00F621FF" w:rsidRPr="001E0A25" w:rsidRDefault="00F621FF" w:rsidP="00D77A57">
            <w:pPr>
              <w:pStyle w:val="TableParagraph"/>
              <w:spacing w:line="248" w:lineRule="exact"/>
              <w:ind w:left="107"/>
              <w:rPr>
                <w:b/>
                <w:color w:val="0070C0"/>
                <w:sz w:val="24"/>
                <w:szCs w:val="24"/>
              </w:rPr>
            </w:pPr>
            <w:r w:rsidRPr="001E0A25">
              <w:rPr>
                <w:b/>
                <w:color w:val="0070C0"/>
                <w:sz w:val="24"/>
                <w:szCs w:val="24"/>
              </w:rPr>
              <w:t>aplică</w:t>
            </w:r>
          </w:p>
        </w:tc>
      </w:tr>
      <w:tr w:rsidR="00E4123D" w:rsidRPr="001E0A25" w14:paraId="699025B2" w14:textId="77777777" w:rsidTr="00D77A57">
        <w:trPr>
          <w:trHeight w:val="253"/>
        </w:trPr>
        <w:tc>
          <w:tcPr>
            <w:tcW w:w="14849" w:type="dxa"/>
            <w:gridSpan w:val="8"/>
            <w:shd w:val="clear" w:color="auto" w:fill="E4E4E4"/>
          </w:tcPr>
          <w:p w14:paraId="6D22C298" w14:textId="77777777" w:rsidR="00F621FF" w:rsidRPr="001E0A25" w:rsidRDefault="00AF1EFD" w:rsidP="00AF1EFD">
            <w:pPr>
              <w:pStyle w:val="TableParagraph"/>
              <w:spacing w:line="234" w:lineRule="exact"/>
              <w:ind w:right="5711"/>
              <w:rPr>
                <w:color w:val="0070C0"/>
                <w:sz w:val="24"/>
                <w:szCs w:val="24"/>
              </w:rPr>
            </w:pPr>
            <w:r w:rsidRPr="001E0A25">
              <w:rPr>
                <w:rFonts w:cstheme="minorHAnsi"/>
                <w:b/>
                <w:bCs/>
                <w:color w:val="0070C0"/>
                <w:sz w:val="24"/>
                <w:szCs w:val="24"/>
              </w:rPr>
              <w:t xml:space="preserve">   </w:t>
            </w:r>
            <w:r w:rsidR="00350FAE" w:rsidRPr="001E0A25">
              <w:rPr>
                <w:rFonts w:cstheme="minorHAnsi"/>
                <w:b/>
                <w:bCs/>
                <w:color w:val="0070C0"/>
                <w:sz w:val="24"/>
                <w:szCs w:val="24"/>
              </w:rPr>
              <w:t xml:space="preserve">ELIGIBILITATEA </w:t>
            </w:r>
            <w:r w:rsidR="00A92F4F" w:rsidRPr="001E0A25">
              <w:rPr>
                <w:rFonts w:cstheme="minorHAnsi"/>
                <w:b/>
                <w:bCs/>
                <w:color w:val="0070C0"/>
                <w:sz w:val="24"/>
                <w:szCs w:val="24"/>
              </w:rPr>
              <w:t>ORGANIZATIEI DE CERCETARE</w:t>
            </w:r>
          </w:p>
        </w:tc>
      </w:tr>
      <w:tr w:rsidR="00E4123D" w:rsidRPr="001E0A25" w14:paraId="11B9C44F" w14:textId="77777777" w:rsidTr="00E02CBA">
        <w:trPr>
          <w:trHeight w:val="254"/>
        </w:trPr>
        <w:tc>
          <w:tcPr>
            <w:tcW w:w="1141" w:type="dxa"/>
          </w:tcPr>
          <w:p w14:paraId="5A030DD5" w14:textId="77777777" w:rsidR="00F621FF" w:rsidRPr="001E0A25" w:rsidRDefault="00F621FF" w:rsidP="00D77A57">
            <w:pPr>
              <w:pStyle w:val="TableParagraph"/>
              <w:spacing w:line="235" w:lineRule="exact"/>
              <w:ind w:left="107"/>
              <w:rPr>
                <w:color w:val="0070C0"/>
                <w:sz w:val="24"/>
                <w:szCs w:val="24"/>
              </w:rPr>
            </w:pPr>
          </w:p>
        </w:tc>
        <w:tc>
          <w:tcPr>
            <w:tcW w:w="9836" w:type="dxa"/>
          </w:tcPr>
          <w:p w14:paraId="42367AFF" w14:textId="77777777" w:rsidR="00F621FF" w:rsidRPr="001E0A25" w:rsidRDefault="00F621FF" w:rsidP="0063164A">
            <w:pPr>
              <w:pStyle w:val="TableParagraph"/>
              <w:spacing w:line="235" w:lineRule="exact"/>
              <w:ind w:left="105"/>
              <w:rPr>
                <w:b/>
                <w:color w:val="0070C0"/>
                <w:sz w:val="24"/>
                <w:szCs w:val="24"/>
              </w:rPr>
            </w:pPr>
          </w:p>
        </w:tc>
        <w:tc>
          <w:tcPr>
            <w:tcW w:w="540" w:type="dxa"/>
          </w:tcPr>
          <w:p w14:paraId="3F196194" w14:textId="77777777" w:rsidR="00F621FF" w:rsidRPr="001E0A25" w:rsidRDefault="00F621FF" w:rsidP="00D77A57">
            <w:pPr>
              <w:pStyle w:val="TableParagraph"/>
              <w:rPr>
                <w:color w:val="0070C0"/>
                <w:sz w:val="24"/>
                <w:szCs w:val="24"/>
              </w:rPr>
            </w:pPr>
          </w:p>
        </w:tc>
        <w:tc>
          <w:tcPr>
            <w:tcW w:w="541" w:type="dxa"/>
          </w:tcPr>
          <w:p w14:paraId="4BC1358B" w14:textId="77777777" w:rsidR="00F621FF" w:rsidRPr="001E0A25" w:rsidRDefault="00F621FF" w:rsidP="00D77A57">
            <w:pPr>
              <w:pStyle w:val="TableParagraph"/>
              <w:rPr>
                <w:color w:val="0070C0"/>
                <w:sz w:val="24"/>
                <w:szCs w:val="24"/>
              </w:rPr>
            </w:pPr>
          </w:p>
        </w:tc>
        <w:tc>
          <w:tcPr>
            <w:tcW w:w="900" w:type="dxa"/>
          </w:tcPr>
          <w:p w14:paraId="4E2FF9F9" w14:textId="77777777" w:rsidR="00F621FF" w:rsidRPr="001E0A25" w:rsidRDefault="00F621FF" w:rsidP="00D77A57">
            <w:pPr>
              <w:pStyle w:val="TableParagraph"/>
              <w:rPr>
                <w:color w:val="0070C0"/>
                <w:sz w:val="24"/>
                <w:szCs w:val="24"/>
              </w:rPr>
            </w:pPr>
          </w:p>
        </w:tc>
        <w:tc>
          <w:tcPr>
            <w:tcW w:w="540" w:type="dxa"/>
          </w:tcPr>
          <w:p w14:paraId="2195B58D" w14:textId="77777777" w:rsidR="00F621FF" w:rsidRPr="001E0A25" w:rsidRDefault="00F621FF" w:rsidP="00D77A57">
            <w:pPr>
              <w:pStyle w:val="TableParagraph"/>
              <w:rPr>
                <w:color w:val="0070C0"/>
                <w:sz w:val="24"/>
                <w:szCs w:val="24"/>
              </w:rPr>
            </w:pPr>
          </w:p>
        </w:tc>
        <w:tc>
          <w:tcPr>
            <w:tcW w:w="528" w:type="dxa"/>
          </w:tcPr>
          <w:p w14:paraId="0762B1E0" w14:textId="77777777" w:rsidR="00F621FF" w:rsidRPr="001E0A25" w:rsidRDefault="00F621FF" w:rsidP="00D77A57">
            <w:pPr>
              <w:pStyle w:val="TableParagraph"/>
              <w:rPr>
                <w:color w:val="0070C0"/>
                <w:sz w:val="24"/>
                <w:szCs w:val="24"/>
              </w:rPr>
            </w:pPr>
          </w:p>
        </w:tc>
        <w:tc>
          <w:tcPr>
            <w:tcW w:w="823" w:type="dxa"/>
          </w:tcPr>
          <w:p w14:paraId="704E9512" w14:textId="77777777" w:rsidR="00F621FF" w:rsidRPr="001E0A25" w:rsidRDefault="00F621FF" w:rsidP="00D77A57">
            <w:pPr>
              <w:pStyle w:val="TableParagraph"/>
              <w:rPr>
                <w:color w:val="0070C0"/>
                <w:sz w:val="24"/>
                <w:szCs w:val="24"/>
              </w:rPr>
            </w:pPr>
          </w:p>
        </w:tc>
      </w:tr>
      <w:tr w:rsidR="00E4123D" w:rsidRPr="001E0A25" w14:paraId="1EBBE451" w14:textId="77777777" w:rsidTr="00E02CBA">
        <w:trPr>
          <w:trHeight w:val="376"/>
        </w:trPr>
        <w:tc>
          <w:tcPr>
            <w:tcW w:w="1141" w:type="dxa"/>
          </w:tcPr>
          <w:p w14:paraId="1EACCC6A" w14:textId="77777777" w:rsidR="00F621FF" w:rsidRPr="001E0A25" w:rsidRDefault="00D67D03" w:rsidP="004F0204">
            <w:pPr>
              <w:pStyle w:val="TableParagraph"/>
              <w:jc w:val="center"/>
              <w:rPr>
                <w:rFonts w:cstheme="minorHAnsi"/>
                <w:color w:val="0070C0"/>
                <w:sz w:val="24"/>
                <w:szCs w:val="24"/>
              </w:rPr>
            </w:pPr>
            <w:r w:rsidRPr="001E0A25">
              <w:rPr>
                <w:rFonts w:cstheme="minorHAnsi"/>
                <w:color w:val="0070C0"/>
                <w:sz w:val="24"/>
                <w:szCs w:val="24"/>
              </w:rPr>
              <w:t>1</w:t>
            </w:r>
          </w:p>
        </w:tc>
        <w:tc>
          <w:tcPr>
            <w:tcW w:w="9836" w:type="dxa"/>
          </w:tcPr>
          <w:p w14:paraId="662ABD72" w14:textId="77777777" w:rsidR="00F621FF" w:rsidRPr="001E0A25" w:rsidRDefault="00350FAE" w:rsidP="007931E2">
            <w:pPr>
              <w:pStyle w:val="TableParagraph"/>
              <w:spacing w:line="245" w:lineRule="exact"/>
              <w:jc w:val="both"/>
              <w:rPr>
                <w:rFonts w:cstheme="minorHAnsi"/>
                <w:color w:val="0070C0"/>
                <w:sz w:val="24"/>
                <w:szCs w:val="24"/>
              </w:rPr>
            </w:pPr>
            <w:r w:rsidRPr="001E0A25">
              <w:rPr>
                <w:rFonts w:cstheme="minorHAnsi"/>
                <w:color w:val="0070C0"/>
                <w:sz w:val="24"/>
                <w:szCs w:val="24"/>
              </w:rPr>
              <w:t>Solicitantul/liderul de parteneriat/partenerul eligibil reprezintă  entitatea care îndeplinește cumulativ criteriile enumerate și  prezentate în ghidul solicitantului, secțiunea 5.1.1?</w:t>
            </w:r>
          </w:p>
        </w:tc>
        <w:tc>
          <w:tcPr>
            <w:tcW w:w="540" w:type="dxa"/>
          </w:tcPr>
          <w:p w14:paraId="10B2AE6F" w14:textId="77777777" w:rsidR="00F621FF" w:rsidRPr="001E0A25" w:rsidRDefault="00F621FF" w:rsidP="00D77A57">
            <w:pPr>
              <w:pStyle w:val="TableParagraph"/>
              <w:spacing w:line="245" w:lineRule="exact"/>
              <w:ind w:left="51" w:right="100"/>
              <w:jc w:val="center"/>
              <w:rPr>
                <w:color w:val="0070C0"/>
                <w:sz w:val="24"/>
                <w:szCs w:val="24"/>
              </w:rPr>
            </w:pPr>
          </w:p>
        </w:tc>
        <w:tc>
          <w:tcPr>
            <w:tcW w:w="541" w:type="dxa"/>
          </w:tcPr>
          <w:p w14:paraId="31DAA101" w14:textId="77777777" w:rsidR="00F621FF" w:rsidRPr="001E0A25" w:rsidRDefault="00F621FF" w:rsidP="00D77A57">
            <w:pPr>
              <w:pStyle w:val="TableParagraph"/>
              <w:rPr>
                <w:color w:val="0070C0"/>
                <w:sz w:val="24"/>
                <w:szCs w:val="24"/>
              </w:rPr>
            </w:pPr>
          </w:p>
        </w:tc>
        <w:tc>
          <w:tcPr>
            <w:tcW w:w="900" w:type="dxa"/>
          </w:tcPr>
          <w:p w14:paraId="2B5F848C" w14:textId="77777777" w:rsidR="00F621FF" w:rsidRPr="001E0A25" w:rsidRDefault="00F621FF" w:rsidP="00D77A57">
            <w:pPr>
              <w:pStyle w:val="TableParagraph"/>
              <w:rPr>
                <w:color w:val="0070C0"/>
                <w:sz w:val="24"/>
                <w:szCs w:val="24"/>
              </w:rPr>
            </w:pPr>
          </w:p>
        </w:tc>
        <w:tc>
          <w:tcPr>
            <w:tcW w:w="540" w:type="dxa"/>
          </w:tcPr>
          <w:p w14:paraId="0A6CB8E4" w14:textId="77777777" w:rsidR="00F621FF" w:rsidRPr="001E0A25" w:rsidRDefault="00F621FF" w:rsidP="00D77A57">
            <w:pPr>
              <w:pStyle w:val="TableParagraph"/>
              <w:spacing w:line="245" w:lineRule="exact"/>
              <w:ind w:left="107"/>
              <w:rPr>
                <w:color w:val="0070C0"/>
                <w:sz w:val="24"/>
                <w:szCs w:val="24"/>
              </w:rPr>
            </w:pPr>
          </w:p>
        </w:tc>
        <w:tc>
          <w:tcPr>
            <w:tcW w:w="528" w:type="dxa"/>
          </w:tcPr>
          <w:p w14:paraId="07FDC7FE" w14:textId="77777777" w:rsidR="00F621FF" w:rsidRPr="001E0A25" w:rsidRDefault="00F621FF" w:rsidP="00D77A57">
            <w:pPr>
              <w:pStyle w:val="TableParagraph"/>
              <w:rPr>
                <w:color w:val="0070C0"/>
                <w:sz w:val="24"/>
                <w:szCs w:val="24"/>
              </w:rPr>
            </w:pPr>
          </w:p>
        </w:tc>
        <w:tc>
          <w:tcPr>
            <w:tcW w:w="823" w:type="dxa"/>
          </w:tcPr>
          <w:p w14:paraId="2DEE017D" w14:textId="77777777" w:rsidR="00F621FF" w:rsidRPr="001E0A25" w:rsidRDefault="00F621FF" w:rsidP="00D77A57">
            <w:pPr>
              <w:pStyle w:val="TableParagraph"/>
              <w:rPr>
                <w:color w:val="0070C0"/>
                <w:sz w:val="24"/>
                <w:szCs w:val="24"/>
              </w:rPr>
            </w:pPr>
          </w:p>
        </w:tc>
      </w:tr>
      <w:tr w:rsidR="00E4123D" w:rsidRPr="001E0A25" w14:paraId="3A780FA7" w14:textId="77777777" w:rsidTr="00E02CBA">
        <w:trPr>
          <w:trHeight w:val="376"/>
        </w:trPr>
        <w:tc>
          <w:tcPr>
            <w:tcW w:w="1141" w:type="dxa"/>
          </w:tcPr>
          <w:p w14:paraId="2932AAFA" w14:textId="77777777" w:rsidR="00F621FF" w:rsidRPr="001E0A25" w:rsidRDefault="00D67D03" w:rsidP="004F0204">
            <w:pPr>
              <w:pStyle w:val="TableParagraph"/>
              <w:jc w:val="center"/>
              <w:rPr>
                <w:rFonts w:cstheme="minorHAnsi"/>
                <w:color w:val="0070C0"/>
                <w:sz w:val="24"/>
                <w:szCs w:val="24"/>
              </w:rPr>
            </w:pPr>
            <w:r w:rsidRPr="001E0A25">
              <w:rPr>
                <w:rFonts w:cstheme="minorHAnsi"/>
                <w:color w:val="0070C0"/>
                <w:sz w:val="24"/>
                <w:szCs w:val="24"/>
              </w:rPr>
              <w:t>2</w:t>
            </w:r>
          </w:p>
        </w:tc>
        <w:tc>
          <w:tcPr>
            <w:tcW w:w="9836" w:type="dxa"/>
          </w:tcPr>
          <w:p w14:paraId="17D61177" w14:textId="4CC4F732" w:rsidR="00350FAE"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Solicitantul/membrul de parteneriat este instituție</w:t>
            </w:r>
            <w:r w:rsidR="009B4099">
              <w:rPr>
                <w:rFonts w:cstheme="minorHAnsi"/>
                <w:color w:val="0070C0"/>
                <w:sz w:val="24"/>
                <w:szCs w:val="24"/>
              </w:rPr>
              <w:t>/centru</w:t>
            </w:r>
            <w:r w:rsidRPr="001E0A25">
              <w:rPr>
                <w:rFonts w:cstheme="minorHAnsi"/>
                <w:color w:val="0070C0"/>
                <w:sz w:val="24"/>
                <w:szCs w:val="24"/>
              </w:rPr>
              <w:t xml:space="preserve"> de cercetare și instituțiile de învățământ superior de stat cu personalitate juridică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respectă </w:t>
            </w:r>
            <w:proofErr w:type="spellStart"/>
            <w:r w:rsidRPr="001E0A25">
              <w:rPr>
                <w:rFonts w:cstheme="minorHAnsi"/>
                <w:color w:val="0070C0"/>
                <w:sz w:val="24"/>
                <w:szCs w:val="24"/>
              </w:rPr>
              <w:t>definiţia</w:t>
            </w:r>
            <w:proofErr w:type="spellEnd"/>
            <w:r w:rsidRPr="001E0A25">
              <w:rPr>
                <w:rFonts w:cstheme="minorHAnsi"/>
                <w:color w:val="0070C0"/>
                <w:sz w:val="24"/>
                <w:szCs w:val="24"/>
              </w:rPr>
              <w:t xml:space="preserve"> de </w:t>
            </w:r>
            <w:proofErr w:type="spellStart"/>
            <w:r w:rsidRPr="001E0A25">
              <w:rPr>
                <w:rFonts w:cstheme="minorHAnsi"/>
                <w:color w:val="0070C0"/>
                <w:sz w:val="24"/>
                <w:szCs w:val="24"/>
              </w:rPr>
              <w:t>organizaţie</w:t>
            </w:r>
            <w:proofErr w:type="spellEnd"/>
            <w:r w:rsidRPr="001E0A25">
              <w:rPr>
                <w:rFonts w:cstheme="minorHAnsi"/>
                <w:color w:val="0070C0"/>
                <w:sz w:val="24"/>
                <w:szCs w:val="24"/>
              </w:rPr>
              <w:t xml:space="preserve"> de cercetare din Cadrul pentru ajutoarele de stat pentru cercetare, dezvoltare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inovare (2014/C 198/01).</w:t>
            </w:r>
          </w:p>
          <w:p w14:paraId="0A68B124" w14:textId="77777777" w:rsidR="007931E2" w:rsidRPr="001E0A25" w:rsidRDefault="007931E2" w:rsidP="007931E2">
            <w:pPr>
              <w:pStyle w:val="TableParagraph"/>
              <w:spacing w:line="243" w:lineRule="exact"/>
              <w:jc w:val="both"/>
              <w:rPr>
                <w:rFonts w:cstheme="minorHAnsi"/>
                <w:color w:val="0070C0"/>
                <w:sz w:val="24"/>
                <w:szCs w:val="24"/>
              </w:rPr>
            </w:pPr>
          </w:p>
          <w:p w14:paraId="6D605A50" w14:textId="77777777" w:rsidR="007931E2" w:rsidRPr="001E0A25" w:rsidRDefault="007931E2" w:rsidP="007931E2">
            <w:pPr>
              <w:pStyle w:val="TableParagraph"/>
              <w:spacing w:line="243" w:lineRule="exact"/>
              <w:jc w:val="both"/>
              <w:rPr>
                <w:rFonts w:cstheme="minorHAnsi"/>
                <w:color w:val="0070C0"/>
                <w:sz w:val="24"/>
                <w:szCs w:val="24"/>
              </w:rPr>
            </w:pPr>
          </w:p>
          <w:p w14:paraId="24759DA9"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4F2E13C4"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 Anexa -Declarația unică</w:t>
            </w:r>
          </w:p>
          <w:p w14:paraId="35B928F6"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 Documente de înființare</w:t>
            </w:r>
          </w:p>
          <w:p w14:paraId="1B652848"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 Statut/ROF</w:t>
            </w:r>
          </w:p>
          <w:p w14:paraId="12C70D81" w14:textId="77777777" w:rsidR="007931E2" w:rsidRPr="001E0A25" w:rsidRDefault="007931E2" w:rsidP="007931E2">
            <w:pPr>
              <w:pStyle w:val="TableParagraph"/>
              <w:spacing w:line="243" w:lineRule="exact"/>
              <w:jc w:val="both"/>
              <w:rPr>
                <w:rFonts w:cstheme="minorHAnsi"/>
                <w:color w:val="0070C0"/>
                <w:sz w:val="24"/>
                <w:szCs w:val="24"/>
              </w:rPr>
            </w:pPr>
          </w:p>
          <w:p w14:paraId="795DBBF1" w14:textId="72424ADC" w:rsidR="007931E2" w:rsidRPr="001E0A25" w:rsidRDefault="007931E2" w:rsidP="00302FAA">
            <w:pPr>
              <w:pStyle w:val="TableParagraph"/>
              <w:spacing w:line="243" w:lineRule="exact"/>
              <w:jc w:val="both"/>
              <w:rPr>
                <w:rFonts w:cstheme="minorHAnsi"/>
                <w:color w:val="0070C0"/>
                <w:sz w:val="24"/>
                <w:szCs w:val="24"/>
              </w:rPr>
            </w:pPr>
            <w:r w:rsidRPr="001E0A25">
              <w:rPr>
                <w:rFonts w:cstheme="minorHAnsi"/>
                <w:color w:val="0070C0"/>
                <w:sz w:val="24"/>
                <w:szCs w:val="24"/>
              </w:rPr>
              <w:t>Se verifică: Este instituție</w:t>
            </w:r>
            <w:r w:rsidR="009B4099">
              <w:rPr>
                <w:rFonts w:cstheme="minorHAnsi"/>
                <w:color w:val="0070C0"/>
                <w:sz w:val="24"/>
                <w:szCs w:val="24"/>
              </w:rPr>
              <w:t>/centru</w:t>
            </w:r>
            <w:r w:rsidRPr="001E0A25">
              <w:rPr>
                <w:rFonts w:cstheme="minorHAnsi"/>
                <w:color w:val="0070C0"/>
                <w:sz w:val="24"/>
                <w:szCs w:val="24"/>
              </w:rPr>
              <w:t xml:space="preserve"> de cercetare și instituțiile de învățământ superior de stat cu personalitate juridică, care fac parte din sistemul </w:t>
            </w:r>
            <w:proofErr w:type="spellStart"/>
            <w:r w:rsidRPr="001E0A25">
              <w:rPr>
                <w:rFonts w:cstheme="minorHAnsi"/>
                <w:color w:val="0070C0"/>
                <w:sz w:val="24"/>
                <w:szCs w:val="24"/>
              </w:rPr>
              <w:t>naţional</w:t>
            </w:r>
            <w:proofErr w:type="spellEnd"/>
            <w:r w:rsidRPr="001E0A25">
              <w:rPr>
                <w:rFonts w:cstheme="minorHAnsi"/>
                <w:color w:val="0070C0"/>
                <w:sz w:val="24"/>
                <w:szCs w:val="24"/>
              </w:rPr>
              <w:t xml:space="preserve"> de cercetare-dezvoltare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respectă </w:t>
            </w:r>
            <w:proofErr w:type="spellStart"/>
            <w:r w:rsidRPr="001E0A25">
              <w:rPr>
                <w:rFonts w:cstheme="minorHAnsi"/>
                <w:color w:val="0070C0"/>
                <w:sz w:val="24"/>
                <w:szCs w:val="24"/>
              </w:rPr>
              <w:t>definiţia</w:t>
            </w:r>
            <w:proofErr w:type="spellEnd"/>
            <w:r w:rsidRPr="001E0A25">
              <w:rPr>
                <w:rFonts w:cstheme="minorHAnsi"/>
                <w:color w:val="0070C0"/>
                <w:sz w:val="24"/>
                <w:szCs w:val="24"/>
              </w:rPr>
              <w:t xml:space="preserve"> de </w:t>
            </w:r>
            <w:proofErr w:type="spellStart"/>
            <w:r w:rsidRPr="001E0A25">
              <w:rPr>
                <w:rFonts w:cstheme="minorHAnsi"/>
                <w:color w:val="0070C0"/>
                <w:sz w:val="24"/>
                <w:szCs w:val="24"/>
              </w:rPr>
              <w:t>organizaţie</w:t>
            </w:r>
            <w:proofErr w:type="spellEnd"/>
            <w:r w:rsidRPr="001E0A25">
              <w:rPr>
                <w:rFonts w:cstheme="minorHAnsi"/>
                <w:color w:val="0070C0"/>
                <w:sz w:val="24"/>
                <w:szCs w:val="24"/>
              </w:rPr>
              <w:t xml:space="preserve"> de cercetare din Cadrul pentru ajutoarele de stat pentru </w:t>
            </w:r>
            <w:r w:rsidRPr="001E0A25">
              <w:rPr>
                <w:rFonts w:cstheme="minorHAnsi"/>
                <w:color w:val="0070C0"/>
                <w:sz w:val="24"/>
                <w:szCs w:val="24"/>
              </w:rPr>
              <w:lastRenderedPageBreak/>
              <w:t xml:space="preserve">cercetare, dezvoltare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inovare (2014/C 198/01).?</w:t>
            </w:r>
          </w:p>
        </w:tc>
        <w:tc>
          <w:tcPr>
            <w:tcW w:w="540" w:type="dxa"/>
          </w:tcPr>
          <w:p w14:paraId="1C000197" w14:textId="77777777" w:rsidR="00F621FF" w:rsidRPr="001E0A25" w:rsidRDefault="00F621FF" w:rsidP="00D77A57">
            <w:pPr>
              <w:pStyle w:val="TableParagraph"/>
              <w:spacing w:line="243" w:lineRule="exact"/>
              <w:ind w:left="51" w:right="100"/>
              <w:jc w:val="center"/>
              <w:rPr>
                <w:color w:val="0070C0"/>
                <w:sz w:val="24"/>
                <w:szCs w:val="24"/>
              </w:rPr>
            </w:pPr>
          </w:p>
        </w:tc>
        <w:tc>
          <w:tcPr>
            <w:tcW w:w="541" w:type="dxa"/>
          </w:tcPr>
          <w:p w14:paraId="4749CD34" w14:textId="77777777" w:rsidR="00F621FF" w:rsidRPr="001E0A25" w:rsidRDefault="00F621FF" w:rsidP="00D77A57">
            <w:pPr>
              <w:pStyle w:val="TableParagraph"/>
              <w:rPr>
                <w:color w:val="0070C0"/>
                <w:sz w:val="24"/>
                <w:szCs w:val="24"/>
              </w:rPr>
            </w:pPr>
          </w:p>
        </w:tc>
        <w:tc>
          <w:tcPr>
            <w:tcW w:w="900" w:type="dxa"/>
          </w:tcPr>
          <w:p w14:paraId="75522B70" w14:textId="77777777" w:rsidR="00F621FF" w:rsidRPr="001E0A25" w:rsidRDefault="00F621FF" w:rsidP="00D77A57">
            <w:pPr>
              <w:pStyle w:val="TableParagraph"/>
              <w:rPr>
                <w:color w:val="0070C0"/>
                <w:sz w:val="24"/>
                <w:szCs w:val="24"/>
              </w:rPr>
            </w:pPr>
          </w:p>
        </w:tc>
        <w:tc>
          <w:tcPr>
            <w:tcW w:w="540" w:type="dxa"/>
          </w:tcPr>
          <w:p w14:paraId="6C5968F0" w14:textId="77777777" w:rsidR="00F621FF" w:rsidRPr="001E0A25" w:rsidRDefault="00F621FF" w:rsidP="00D77A57">
            <w:pPr>
              <w:pStyle w:val="TableParagraph"/>
              <w:spacing w:line="243" w:lineRule="exact"/>
              <w:ind w:left="107"/>
              <w:rPr>
                <w:color w:val="0070C0"/>
                <w:sz w:val="24"/>
                <w:szCs w:val="24"/>
              </w:rPr>
            </w:pPr>
          </w:p>
        </w:tc>
        <w:tc>
          <w:tcPr>
            <w:tcW w:w="528" w:type="dxa"/>
          </w:tcPr>
          <w:p w14:paraId="3D1BA5C4" w14:textId="77777777" w:rsidR="00F621FF" w:rsidRPr="001E0A25" w:rsidRDefault="00F621FF" w:rsidP="00D77A57">
            <w:pPr>
              <w:pStyle w:val="TableParagraph"/>
              <w:rPr>
                <w:color w:val="0070C0"/>
                <w:sz w:val="24"/>
                <w:szCs w:val="24"/>
              </w:rPr>
            </w:pPr>
          </w:p>
        </w:tc>
        <w:tc>
          <w:tcPr>
            <w:tcW w:w="823" w:type="dxa"/>
          </w:tcPr>
          <w:p w14:paraId="68B31D4D" w14:textId="77777777" w:rsidR="00F621FF" w:rsidRPr="001E0A25" w:rsidRDefault="00F621FF" w:rsidP="00D77A57">
            <w:pPr>
              <w:pStyle w:val="TableParagraph"/>
              <w:rPr>
                <w:color w:val="0070C0"/>
                <w:sz w:val="24"/>
                <w:szCs w:val="24"/>
              </w:rPr>
            </w:pPr>
          </w:p>
        </w:tc>
      </w:tr>
      <w:tr w:rsidR="00E4123D" w:rsidRPr="001E0A25" w14:paraId="178B9F0E" w14:textId="77777777" w:rsidTr="00E02CBA">
        <w:trPr>
          <w:trHeight w:val="376"/>
        </w:trPr>
        <w:tc>
          <w:tcPr>
            <w:tcW w:w="1141" w:type="dxa"/>
          </w:tcPr>
          <w:p w14:paraId="2AFD5D19" w14:textId="77777777" w:rsidR="007931E2" w:rsidRPr="001E0A25" w:rsidRDefault="00E75F97" w:rsidP="004F0204">
            <w:pPr>
              <w:pStyle w:val="TableParagraph"/>
              <w:jc w:val="center"/>
              <w:rPr>
                <w:rFonts w:cstheme="minorHAnsi"/>
                <w:color w:val="0070C0"/>
                <w:sz w:val="24"/>
                <w:szCs w:val="24"/>
              </w:rPr>
            </w:pPr>
            <w:r w:rsidRPr="001E0A25">
              <w:rPr>
                <w:rFonts w:cstheme="minorHAnsi"/>
                <w:color w:val="0070C0"/>
                <w:sz w:val="24"/>
                <w:szCs w:val="24"/>
              </w:rPr>
              <w:t>3</w:t>
            </w:r>
          </w:p>
        </w:tc>
        <w:tc>
          <w:tcPr>
            <w:tcW w:w="9836" w:type="dxa"/>
          </w:tcPr>
          <w:p w14:paraId="54E96358"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Solicitantul/membrul de parteneriat se încadrează în definiția de organizație de cercetare.</w:t>
            </w:r>
          </w:p>
          <w:p w14:paraId="189509F4" w14:textId="77777777" w:rsidR="007931E2" w:rsidRPr="001E0A25" w:rsidRDefault="007931E2" w:rsidP="007931E2">
            <w:pPr>
              <w:pStyle w:val="TableParagraph"/>
              <w:spacing w:line="243" w:lineRule="exact"/>
              <w:jc w:val="both"/>
              <w:rPr>
                <w:rFonts w:cstheme="minorHAnsi"/>
                <w:color w:val="0070C0"/>
                <w:sz w:val="24"/>
                <w:szCs w:val="24"/>
              </w:rPr>
            </w:pPr>
          </w:p>
          <w:p w14:paraId="28AB8718"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576A7910"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 Anexa -Declarația unică</w:t>
            </w:r>
          </w:p>
          <w:p w14:paraId="2AB33062" w14:textId="77777777" w:rsidR="007931E2" w:rsidRPr="001E0A25" w:rsidRDefault="007931E2" w:rsidP="007931E2">
            <w:pPr>
              <w:pStyle w:val="TableParagraph"/>
              <w:spacing w:line="243" w:lineRule="exact"/>
              <w:jc w:val="both"/>
              <w:rPr>
                <w:rFonts w:cstheme="minorHAnsi"/>
                <w:color w:val="0070C0"/>
                <w:sz w:val="24"/>
                <w:szCs w:val="24"/>
              </w:rPr>
            </w:pPr>
          </w:p>
          <w:p w14:paraId="3753E3B6"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Se verifică: Se </w:t>
            </w:r>
            <w:proofErr w:type="spellStart"/>
            <w:r w:rsidRPr="001E0A25">
              <w:rPr>
                <w:rFonts w:cstheme="minorHAnsi"/>
                <w:color w:val="0070C0"/>
                <w:sz w:val="24"/>
                <w:szCs w:val="24"/>
              </w:rPr>
              <w:t>incadrează</w:t>
            </w:r>
            <w:proofErr w:type="spellEnd"/>
            <w:r w:rsidRPr="001E0A25">
              <w:rPr>
                <w:rFonts w:cstheme="minorHAnsi"/>
                <w:color w:val="0070C0"/>
                <w:sz w:val="24"/>
                <w:szCs w:val="24"/>
              </w:rPr>
              <w:t xml:space="preserve"> în organizație de cercetare?</w:t>
            </w:r>
          </w:p>
        </w:tc>
        <w:tc>
          <w:tcPr>
            <w:tcW w:w="540" w:type="dxa"/>
          </w:tcPr>
          <w:p w14:paraId="28539B3B" w14:textId="77777777" w:rsidR="007931E2" w:rsidRPr="001E0A25" w:rsidRDefault="007931E2" w:rsidP="00D77A57">
            <w:pPr>
              <w:pStyle w:val="TableParagraph"/>
              <w:spacing w:line="243" w:lineRule="exact"/>
              <w:ind w:left="51" w:right="100"/>
              <w:jc w:val="center"/>
              <w:rPr>
                <w:color w:val="0070C0"/>
                <w:sz w:val="24"/>
                <w:szCs w:val="24"/>
              </w:rPr>
            </w:pPr>
          </w:p>
        </w:tc>
        <w:tc>
          <w:tcPr>
            <w:tcW w:w="541" w:type="dxa"/>
          </w:tcPr>
          <w:p w14:paraId="2A76DF4E" w14:textId="77777777" w:rsidR="007931E2" w:rsidRPr="001E0A25" w:rsidRDefault="007931E2" w:rsidP="00D77A57">
            <w:pPr>
              <w:pStyle w:val="TableParagraph"/>
              <w:rPr>
                <w:color w:val="0070C0"/>
                <w:sz w:val="24"/>
                <w:szCs w:val="24"/>
              </w:rPr>
            </w:pPr>
          </w:p>
        </w:tc>
        <w:tc>
          <w:tcPr>
            <w:tcW w:w="900" w:type="dxa"/>
          </w:tcPr>
          <w:p w14:paraId="2D618802" w14:textId="77777777" w:rsidR="007931E2" w:rsidRPr="001E0A25" w:rsidRDefault="007931E2" w:rsidP="00D77A57">
            <w:pPr>
              <w:pStyle w:val="TableParagraph"/>
              <w:rPr>
                <w:color w:val="0070C0"/>
                <w:sz w:val="24"/>
                <w:szCs w:val="24"/>
              </w:rPr>
            </w:pPr>
          </w:p>
        </w:tc>
        <w:tc>
          <w:tcPr>
            <w:tcW w:w="540" w:type="dxa"/>
          </w:tcPr>
          <w:p w14:paraId="11AB71F2" w14:textId="77777777" w:rsidR="007931E2" w:rsidRPr="001E0A25" w:rsidRDefault="007931E2" w:rsidP="00D77A57">
            <w:pPr>
              <w:pStyle w:val="TableParagraph"/>
              <w:spacing w:line="243" w:lineRule="exact"/>
              <w:ind w:left="107"/>
              <w:rPr>
                <w:color w:val="0070C0"/>
                <w:sz w:val="24"/>
                <w:szCs w:val="24"/>
              </w:rPr>
            </w:pPr>
          </w:p>
        </w:tc>
        <w:tc>
          <w:tcPr>
            <w:tcW w:w="528" w:type="dxa"/>
          </w:tcPr>
          <w:p w14:paraId="793F13BF" w14:textId="77777777" w:rsidR="007931E2" w:rsidRPr="001E0A25" w:rsidRDefault="007931E2" w:rsidP="00D77A57">
            <w:pPr>
              <w:pStyle w:val="TableParagraph"/>
              <w:rPr>
                <w:color w:val="0070C0"/>
                <w:sz w:val="24"/>
                <w:szCs w:val="24"/>
              </w:rPr>
            </w:pPr>
          </w:p>
        </w:tc>
        <w:tc>
          <w:tcPr>
            <w:tcW w:w="823" w:type="dxa"/>
          </w:tcPr>
          <w:p w14:paraId="03E5877E" w14:textId="77777777" w:rsidR="007931E2" w:rsidRPr="001E0A25" w:rsidRDefault="007931E2" w:rsidP="00D77A57">
            <w:pPr>
              <w:pStyle w:val="TableParagraph"/>
              <w:rPr>
                <w:color w:val="0070C0"/>
                <w:sz w:val="24"/>
                <w:szCs w:val="24"/>
              </w:rPr>
            </w:pPr>
          </w:p>
        </w:tc>
      </w:tr>
      <w:tr w:rsidR="00E4123D" w:rsidRPr="001E0A25" w14:paraId="6144A0EF" w14:textId="77777777" w:rsidTr="00E02CBA">
        <w:trPr>
          <w:trHeight w:val="376"/>
        </w:trPr>
        <w:tc>
          <w:tcPr>
            <w:tcW w:w="1141" w:type="dxa"/>
          </w:tcPr>
          <w:p w14:paraId="62618AFD" w14:textId="77777777" w:rsidR="00CC4124" w:rsidRPr="001E0A25" w:rsidRDefault="001E0A25" w:rsidP="0093520E">
            <w:pPr>
              <w:pStyle w:val="TableParagraph"/>
              <w:jc w:val="center"/>
              <w:rPr>
                <w:rFonts w:cstheme="minorHAnsi"/>
                <w:color w:val="0070C0"/>
                <w:sz w:val="24"/>
                <w:szCs w:val="24"/>
              </w:rPr>
            </w:pPr>
            <w:r>
              <w:rPr>
                <w:rFonts w:cstheme="minorHAnsi"/>
                <w:color w:val="0070C0"/>
                <w:sz w:val="24"/>
                <w:szCs w:val="24"/>
              </w:rPr>
              <w:t>4</w:t>
            </w:r>
          </w:p>
        </w:tc>
        <w:tc>
          <w:tcPr>
            <w:tcW w:w="9836" w:type="dxa"/>
          </w:tcPr>
          <w:p w14:paraId="531E00DF" w14:textId="77777777" w:rsidR="00CC4124" w:rsidRPr="001E0A25" w:rsidRDefault="00CC4124" w:rsidP="0093520E">
            <w:pPr>
              <w:pStyle w:val="TableParagraph"/>
              <w:spacing w:line="243" w:lineRule="exact"/>
              <w:rPr>
                <w:rFonts w:cstheme="minorHAnsi"/>
                <w:color w:val="0070C0"/>
                <w:sz w:val="24"/>
                <w:szCs w:val="24"/>
              </w:rPr>
            </w:pPr>
            <w:r w:rsidRPr="001E0A25">
              <w:rPr>
                <w:rFonts w:cstheme="minorHAnsi"/>
                <w:color w:val="0070C0"/>
                <w:sz w:val="24"/>
                <w:szCs w:val="24"/>
              </w:rPr>
              <w:t xml:space="preserve">Documente privind constituirea parteneriatului, respectiv Acordul de parteneriat inclusiv Hotărârile de aprobare a acordului de parteneriat, </w:t>
            </w:r>
            <w:proofErr w:type="spellStart"/>
            <w:r w:rsidRPr="001E0A25">
              <w:rPr>
                <w:rFonts w:cstheme="minorHAnsi"/>
                <w:color w:val="0070C0"/>
                <w:sz w:val="24"/>
                <w:szCs w:val="24"/>
              </w:rPr>
              <w:t>dupa</w:t>
            </w:r>
            <w:proofErr w:type="spellEnd"/>
            <w:r w:rsidRPr="001E0A25">
              <w:rPr>
                <w:rFonts w:cstheme="minorHAnsi"/>
                <w:color w:val="0070C0"/>
                <w:sz w:val="24"/>
                <w:szCs w:val="24"/>
              </w:rPr>
              <w:t xml:space="preserve"> caz.</w:t>
            </w:r>
          </w:p>
          <w:p w14:paraId="4114599B" w14:textId="77777777" w:rsidR="00CC4124" w:rsidRPr="001E0A25" w:rsidRDefault="00CC4124" w:rsidP="0093520E">
            <w:pPr>
              <w:pStyle w:val="TableParagraph"/>
              <w:spacing w:line="243" w:lineRule="exact"/>
              <w:rPr>
                <w:rFonts w:cstheme="minorHAnsi"/>
                <w:color w:val="0070C0"/>
                <w:sz w:val="24"/>
                <w:szCs w:val="24"/>
              </w:rPr>
            </w:pPr>
          </w:p>
          <w:p w14:paraId="44BE6D0B" w14:textId="77777777" w:rsidR="00CC4124" w:rsidRPr="001E0A25" w:rsidRDefault="00CC4124" w:rsidP="0093520E">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586A21C0" w14:textId="77777777" w:rsidR="00CC4124" w:rsidRPr="001E0A25" w:rsidRDefault="00CC4124" w:rsidP="0093520E">
            <w:pPr>
              <w:pStyle w:val="TableParagraph"/>
              <w:spacing w:line="243" w:lineRule="exact"/>
              <w:jc w:val="both"/>
              <w:rPr>
                <w:rFonts w:cstheme="minorHAnsi"/>
                <w:color w:val="0070C0"/>
                <w:sz w:val="24"/>
                <w:szCs w:val="24"/>
              </w:rPr>
            </w:pPr>
            <w:r w:rsidRPr="001E0A25">
              <w:rPr>
                <w:rFonts w:cstheme="minorHAnsi"/>
                <w:color w:val="0070C0"/>
                <w:sz w:val="24"/>
                <w:szCs w:val="24"/>
              </w:rPr>
              <w:t>• Acordul de parteneriat</w:t>
            </w:r>
          </w:p>
          <w:p w14:paraId="7A9DAC05" w14:textId="77777777" w:rsidR="00CC4124" w:rsidRPr="001E0A25" w:rsidRDefault="00CC4124" w:rsidP="0093520E">
            <w:pPr>
              <w:pStyle w:val="TableParagraph"/>
              <w:spacing w:line="243" w:lineRule="exact"/>
              <w:jc w:val="both"/>
              <w:rPr>
                <w:rFonts w:cstheme="minorHAnsi"/>
                <w:color w:val="0070C0"/>
                <w:sz w:val="24"/>
                <w:szCs w:val="24"/>
              </w:rPr>
            </w:pPr>
            <w:r w:rsidRPr="001E0A25">
              <w:rPr>
                <w:rFonts w:cstheme="minorHAnsi"/>
                <w:color w:val="0070C0"/>
                <w:sz w:val="24"/>
                <w:szCs w:val="24"/>
              </w:rPr>
              <w:t>• Hotărârile de aprobare a acordului de parteneriat</w:t>
            </w:r>
          </w:p>
          <w:p w14:paraId="0DDD43E4" w14:textId="77777777" w:rsidR="00CC4124" w:rsidRPr="001E0A25" w:rsidRDefault="00CC4124" w:rsidP="0093520E">
            <w:pPr>
              <w:pStyle w:val="TableParagraph"/>
              <w:spacing w:line="243" w:lineRule="exact"/>
              <w:jc w:val="both"/>
              <w:rPr>
                <w:rFonts w:cstheme="minorHAnsi"/>
                <w:color w:val="0070C0"/>
                <w:sz w:val="24"/>
                <w:szCs w:val="24"/>
              </w:rPr>
            </w:pPr>
          </w:p>
          <w:p w14:paraId="7C822FE8" w14:textId="77777777" w:rsidR="00CC4124" w:rsidRPr="001E0A25" w:rsidRDefault="00CC4124" w:rsidP="0093520E">
            <w:pPr>
              <w:pStyle w:val="TableParagraph"/>
              <w:spacing w:line="243" w:lineRule="exact"/>
              <w:rPr>
                <w:rFonts w:cstheme="minorHAnsi"/>
                <w:color w:val="0070C0"/>
                <w:sz w:val="24"/>
                <w:szCs w:val="24"/>
              </w:rPr>
            </w:pPr>
            <w:r w:rsidRPr="001E0A25">
              <w:rPr>
                <w:rFonts w:cstheme="minorHAnsi"/>
                <w:color w:val="0070C0"/>
                <w:sz w:val="24"/>
                <w:szCs w:val="24"/>
              </w:rPr>
              <w:t>Se verifică:</w:t>
            </w:r>
          </w:p>
          <w:p w14:paraId="2974CC52" w14:textId="77777777" w:rsidR="00CC4124" w:rsidRPr="001E0A25" w:rsidRDefault="00CC4124" w:rsidP="0093520E">
            <w:pPr>
              <w:pStyle w:val="TableParagraph"/>
              <w:spacing w:line="243" w:lineRule="exact"/>
              <w:rPr>
                <w:rFonts w:cstheme="minorHAnsi"/>
                <w:color w:val="0070C0"/>
                <w:sz w:val="24"/>
                <w:szCs w:val="24"/>
              </w:rPr>
            </w:pPr>
            <w:r w:rsidRPr="001E0A25">
              <w:rPr>
                <w:rFonts w:cstheme="minorHAnsi"/>
                <w:color w:val="0070C0"/>
                <w:sz w:val="24"/>
                <w:szCs w:val="24"/>
              </w:rPr>
              <w:t xml:space="preserve">Dacă este cazul, Acordul privind implementarea proiectului în parteneriat este </w:t>
            </w:r>
            <w:proofErr w:type="spellStart"/>
            <w:r w:rsidRPr="001E0A25">
              <w:rPr>
                <w:rFonts w:cstheme="minorHAnsi"/>
                <w:color w:val="0070C0"/>
                <w:sz w:val="24"/>
                <w:szCs w:val="24"/>
              </w:rPr>
              <w:t>ataşat</w:t>
            </w:r>
            <w:proofErr w:type="spellEnd"/>
            <w:r w:rsidRPr="001E0A25">
              <w:rPr>
                <w:rFonts w:cstheme="minorHAnsi"/>
                <w:color w:val="0070C0"/>
                <w:sz w:val="24"/>
                <w:szCs w:val="24"/>
              </w:rPr>
              <w:t>?</w:t>
            </w:r>
          </w:p>
          <w:p w14:paraId="00CF3524" w14:textId="77777777" w:rsidR="00CC4124" w:rsidRPr="001E0A25" w:rsidRDefault="00CC4124" w:rsidP="0093520E">
            <w:pPr>
              <w:pStyle w:val="TableParagraph"/>
              <w:spacing w:line="243" w:lineRule="exact"/>
              <w:rPr>
                <w:rFonts w:cstheme="minorHAnsi"/>
                <w:color w:val="0070C0"/>
                <w:sz w:val="24"/>
                <w:szCs w:val="24"/>
              </w:rPr>
            </w:pPr>
          </w:p>
          <w:p w14:paraId="28366744" w14:textId="77777777" w:rsidR="00CC4124" w:rsidRPr="001E0A25" w:rsidRDefault="00CC4124" w:rsidP="0093520E">
            <w:pPr>
              <w:pStyle w:val="TableParagraph"/>
              <w:spacing w:line="243" w:lineRule="exact"/>
              <w:rPr>
                <w:rFonts w:cstheme="minorHAnsi"/>
                <w:color w:val="0070C0"/>
                <w:sz w:val="24"/>
                <w:szCs w:val="24"/>
              </w:rPr>
            </w:pPr>
            <w:r w:rsidRPr="001E0A25">
              <w:rPr>
                <w:rFonts w:cstheme="minorHAnsi"/>
                <w:color w:val="0070C0"/>
                <w:sz w:val="24"/>
                <w:szCs w:val="24"/>
              </w:rPr>
              <w:t>Acordul de parteneriat respectă prevederile din modelul, anexat la Ghidul specific?</w:t>
            </w:r>
          </w:p>
          <w:p w14:paraId="4A247698" w14:textId="77777777" w:rsidR="00CC4124" w:rsidRPr="001E0A25" w:rsidRDefault="00CC4124" w:rsidP="0093520E">
            <w:pPr>
              <w:pStyle w:val="TableParagraph"/>
              <w:spacing w:line="243" w:lineRule="exact"/>
              <w:rPr>
                <w:rFonts w:cstheme="minorHAnsi"/>
                <w:color w:val="0070C0"/>
                <w:sz w:val="24"/>
                <w:szCs w:val="24"/>
              </w:rPr>
            </w:pPr>
          </w:p>
          <w:p w14:paraId="73E670DB" w14:textId="77777777" w:rsidR="00CC4124" w:rsidRPr="001E0A25" w:rsidRDefault="00CC4124" w:rsidP="0093520E">
            <w:pPr>
              <w:pStyle w:val="TableParagraph"/>
              <w:spacing w:line="243" w:lineRule="exact"/>
              <w:rPr>
                <w:rFonts w:cstheme="minorHAnsi"/>
                <w:color w:val="0070C0"/>
                <w:sz w:val="24"/>
                <w:szCs w:val="24"/>
              </w:rPr>
            </w:pPr>
            <w:r w:rsidRPr="001E0A25">
              <w:rPr>
                <w:rFonts w:cstheme="minorHAnsi"/>
                <w:color w:val="0070C0"/>
                <w:sz w:val="24"/>
                <w:szCs w:val="24"/>
              </w:rPr>
              <w:t>Obligațiile partenerilor sunt stipulate în Acord (contribuția fiecărui partener la cheltuielile proiectului etc.)?</w:t>
            </w:r>
          </w:p>
          <w:p w14:paraId="6A847C97" w14:textId="77777777" w:rsidR="00CC4124" w:rsidRPr="001E0A25" w:rsidRDefault="00CC4124" w:rsidP="0093520E">
            <w:pPr>
              <w:pStyle w:val="TableParagraph"/>
              <w:spacing w:line="243" w:lineRule="exact"/>
              <w:rPr>
                <w:rFonts w:cstheme="minorHAnsi"/>
                <w:color w:val="0070C0"/>
                <w:sz w:val="24"/>
                <w:szCs w:val="24"/>
              </w:rPr>
            </w:pPr>
          </w:p>
        </w:tc>
        <w:tc>
          <w:tcPr>
            <w:tcW w:w="540" w:type="dxa"/>
          </w:tcPr>
          <w:p w14:paraId="77AC9095" w14:textId="77777777" w:rsidR="00CC4124" w:rsidRPr="001E0A25" w:rsidRDefault="00CC4124" w:rsidP="0093520E">
            <w:pPr>
              <w:pStyle w:val="TableParagraph"/>
              <w:spacing w:line="243" w:lineRule="exact"/>
              <w:ind w:left="51" w:right="100"/>
              <w:jc w:val="center"/>
              <w:rPr>
                <w:color w:val="0070C0"/>
                <w:sz w:val="24"/>
                <w:szCs w:val="24"/>
              </w:rPr>
            </w:pPr>
          </w:p>
        </w:tc>
        <w:tc>
          <w:tcPr>
            <w:tcW w:w="541" w:type="dxa"/>
          </w:tcPr>
          <w:p w14:paraId="32339B44" w14:textId="77777777" w:rsidR="00CC4124" w:rsidRPr="001E0A25" w:rsidRDefault="00CC4124" w:rsidP="0093520E">
            <w:pPr>
              <w:pStyle w:val="TableParagraph"/>
              <w:rPr>
                <w:color w:val="0070C0"/>
                <w:sz w:val="24"/>
                <w:szCs w:val="24"/>
              </w:rPr>
            </w:pPr>
          </w:p>
        </w:tc>
        <w:tc>
          <w:tcPr>
            <w:tcW w:w="900" w:type="dxa"/>
          </w:tcPr>
          <w:p w14:paraId="00D8525A" w14:textId="77777777" w:rsidR="00CC4124" w:rsidRPr="001E0A25" w:rsidRDefault="00CC4124" w:rsidP="0093520E">
            <w:pPr>
              <w:pStyle w:val="TableParagraph"/>
              <w:rPr>
                <w:color w:val="0070C0"/>
                <w:sz w:val="24"/>
                <w:szCs w:val="24"/>
              </w:rPr>
            </w:pPr>
          </w:p>
        </w:tc>
        <w:tc>
          <w:tcPr>
            <w:tcW w:w="540" w:type="dxa"/>
          </w:tcPr>
          <w:p w14:paraId="05DC0796" w14:textId="77777777" w:rsidR="00CC4124" w:rsidRPr="001E0A25" w:rsidRDefault="00CC4124" w:rsidP="0093520E">
            <w:pPr>
              <w:pStyle w:val="TableParagraph"/>
              <w:spacing w:line="243" w:lineRule="exact"/>
              <w:ind w:left="107"/>
              <w:rPr>
                <w:color w:val="0070C0"/>
                <w:sz w:val="24"/>
                <w:szCs w:val="24"/>
              </w:rPr>
            </w:pPr>
          </w:p>
        </w:tc>
        <w:tc>
          <w:tcPr>
            <w:tcW w:w="528" w:type="dxa"/>
          </w:tcPr>
          <w:p w14:paraId="651BC482" w14:textId="77777777" w:rsidR="00CC4124" w:rsidRPr="001E0A25" w:rsidRDefault="00CC4124" w:rsidP="0093520E">
            <w:pPr>
              <w:pStyle w:val="TableParagraph"/>
              <w:rPr>
                <w:color w:val="0070C0"/>
                <w:sz w:val="24"/>
                <w:szCs w:val="24"/>
              </w:rPr>
            </w:pPr>
          </w:p>
        </w:tc>
        <w:tc>
          <w:tcPr>
            <w:tcW w:w="823" w:type="dxa"/>
          </w:tcPr>
          <w:p w14:paraId="754E8B58" w14:textId="77777777" w:rsidR="00CC4124" w:rsidRPr="001E0A25" w:rsidRDefault="00CC4124" w:rsidP="0093520E">
            <w:pPr>
              <w:pStyle w:val="TableParagraph"/>
              <w:rPr>
                <w:color w:val="0070C0"/>
                <w:sz w:val="24"/>
                <w:szCs w:val="24"/>
              </w:rPr>
            </w:pPr>
          </w:p>
        </w:tc>
      </w:tr>
      <w:tr w:rsidR="00E4123D" w:rsidRPr="001E0A25" w14:paraId="26B41780" w14:textId="77777777" w:rsidTr="00E02CBA">
        <w:trPr>
          <w:trHeight w:val="376"/>
        </w:trPr>
        <w:tc>
          <w:tcPr>
            <w:tcW w:w="1141" w:type="dxa"/>
          </w:tcPr>
          <w:p w14:paraId="20DED54E" w14:textId="77777777" w:rsidR="00CC4124" w:rsidRPr="001E0A25" w:rsidRDefault="001E0A25" w:rsidP="0093520E">
            <w:pPr>
              <w:pStyle w:val="TableParagraph"/>
              <w:jc w:val="center"/>
              <w:rPr>
                <w:rFonts w:cstheme="minorHAnsi"/>
                <w:color w:val="0070C0"/>
                <w:sz w:val="24"/>
                <w:szCs w:val="24"/>
              </w:rPr>
            </w:pPr>
            <w:r>
              <w:rPr>
                <w:rFonts w:cstheme="minorHAnsi"/>
                <w:color w:val="0070C0"/>
                <w:sz w:val="24"/>
                <w:szCs w:val="24"/>
              </w:rPr>
              <w:t>5</w:t>
            </w:r>
          </w:p>
        </w:tc>
        <w:tc>
          <w:tcPr>
            <w:tcW w:w="9836" w:type="dxa"/>
          </w:tcPr>
          <w:p w14:paraId="1FA9DB11" w14:textId="77777777" w:rsidR="00CC4124" w:rsidRPr="001E0A25" w:rsidRDefault="00CC4124" w:rsidP="0093520E">
            <w:pPr>
              <w:pStyle w:val="TableParagraph"/>
              <w:spacing w:line="243" w:lineRule="exact"/>
              <w:rPr>
                <w:rFonts w:cstheme="minorHAnsi"/>
                <w:color w:val="0070C0"/>
                <w:sz w:val="24"/>
                <w:szCs w:val="24"/>
              </w:rPr>
            </w:pPr>
            <w:r w:rsidRPr="001E0A25">
              <w:rPr>
                <w:rFonts w:cstheme="minorHAnsi"/>
                <w:color w:val="0070C0"/>
                <w:sz w:val="24"/>
                <w:szCs w:val="24"/>
              </w:rPr>
              <w:t xml:space="preserve">Solicitantul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/sau reprezentantul său legal, inclusiv partenerul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/sau reprezentantul său legal, dacă este cazul, NU se încadrează în niciuna din </w:t>
            </w:r>
            <w:r w:rsidR="00017229" w:rsidRPr="001E0A25">
              <w:rPr>
                <w:rFonts w:cstheme="minorHAnsi"/>
                <w:color w:val="0070C0"/>
                <w:sz w:val="24"/>
                <w:szCs w:val="24"/>
              </w:rPr>
              <w:t>situațiile</w:t>
            </w:r>
            <w:r w:rsidRPr="001E0A25">
              <w:rPr>
                <w:rFonts w:cstheme="minorHAnsi"/>
                <w:color w:val="0070C0"/>
                <w:sz w:val="24"/>
                <w:szCs w:val="24"/>
              </w:rPr>
              <w:t xml:space="preserve"> de excludere prezentate în Declarația unică,</w:t>
            </w:r>
          </w:p>
          <w:p w14:paraId="5245EAD3" w14:textId="77777777" w:rsidR="00CC4124" w:rsidRPr="001E0A25" w:rsidRDefault="00CC4124" w:rsidP="0093520E">
            <w:pPr>
              <w:pStyle w:val="TableParagraph"/>
              <w:spacing w:line="243" w:lineRule="exact"/>
              <w:rPr>
                <w:rFonts w:cstheme="minorHAnsi"/>
                <w:color w:val="0070C0"/>
                <w:sz w:val="24"/>
                <w:szCs w:val="24"/>
              </w:rPr>
            </w:pPr>
          </w:p>
          <w:p w14:paraId="5F4E7DB6" w14:textId="77777777" w:rsidR="00CC4124" w:rsidRPr="001E0A25" w:rsidRDefault="00CC4124" w:rsidP="0093520E">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61399FE2" w14:textId="77777777" w:rsidR="00CC4124" w:rsidRPr="001E0A25" w:rsidRDefault="00CC4124" w:rsidP="0093520E">
            <w:pPr>
              <w:pStyle w:val="TableParagraph"/>
              <w:spacing w:line="243" w:lineRule="exact"/>
              <w:jc w:val="both"/>
              <w:rPr>
                <w:rFonts w:cstheme="minorHAnsi"/>
                <w:color w:val="0070C0"/>
                <w:sz w:val="24"/>
                <w:szCs w:val="24"/>
              </w:rPr>
            </w:pPr>
            <w:r w:rsidRPr="001E0A25">
              <w:rPr>
                <w:rFonts w:cstheme="minorHAnsi"/>
                <w:color w:val="0070C0"/>
                <w:sz w:val="24"/>
                <w:szCs w:val="24"/>
              </w:rPr>
              <w:t>• Anexa -Declarația unică</w:t>
            </w:r>
          </w:p>
          <w:p w14:paraId="7AB78919" w14:textId="77777777" w:rsidR="00D86095" w:rsidRPr="001E0A25" w:rsidRDefault="00CC4124" w:rsidP="00D86095">
            <w:pPr>
              <w:pStyle w:val="TableParagraph"/>
              <w:spacing w:line="243" w:lineRule="exact"/>
              <w:jc w:val="both"/>
              <w:rPr>
                <w:rFonts w:cstheme="minorHAnsi"/>
                <w:color w:val="0070C0"/>
                <w:sz w:val="24"/>
                <w:szCs w:val="24"/>
              </w:rPr>
            </w:pPr>
            <w:r w:rsidRPr="001E0A25">
              <w:rPr>
                <w:rFonts w:cstheme="minorHAnsi"/>
                <w:color w:val="0070C0"/>
                <w:sz w:val="24"/>
                <w:szCs w:val="24"/>
              </w:rPr>
              <w:t>• Certificatul de atestare fiscală, referitor la obligațiile de plată la bugetul local, pentru sediul social și toate</w:t>
            </w:r>
            <w:r w:rsidR="00D86095" w:rsidRPr="001E0A25">
              <w:rPr>
                <w:rFonts w:cstheme="minorHAnsi"/>
                <w:color w:val="0070C0"/>
                <w:sz w:val="24"/>
                <w:szCs w:val="24"/>
              </w:rPr>
              <w:t xml:space="preserve"> punctele de lucru</w:t>
            </w:r>
          </w:p>
          <w:p w14:paraId="6E1388C7" w14:textId="77777777" w:rsidR="00CC4124" w:rsidRPr="001E0A25" w:rsidRDefault="00D86095" w:rsidP="0093520E">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  </w:t>
            </w:r>
            <w:r w:rsidR="00CC4124" w:rsidRPr="001E0A25">
              <w:rPr>
                <w:rFonts w:cstheme="minorHAnsi"/>
                <w:color w:val="0070C0"/>
                <w:sz w:val="24"/>
                <w:szCs w:val="24"/>
              </w:rPr>
              <w:t>• Certificatul de atestare fiscală, referitor la obligațiile de plată la bugetul de stat</w:t>
            </w:r>
          </w:p>
          <w:p w14:paraId="7E732E81" w14:textId="77777777" w:rsidR="00CC4124" w:rsidRPr="001E0A25" w:rsidRDefault="00CC4124" w:rsidP="0093520E">
            <w:pPr>
              <w:pStyle w:val="TableParagraph"/>
              <w:spacing w:line="243" w:lineRule="exact"/>
              <w:jc w:val="both"/>
              <w:rPr>
                <w:rFonts w:cstheme="minorHAnsi"/>
                <w:color w:val="0070C0"/>
                <w:sz w:val="24"/>
                <w:szCs w:val="24"/>
              </w:rPr>
            </w:pPr>
            <w:r w:rsidRPr="001E0A25">
              <w:rPr>
                <w:rFonts w:cstheme="minorHAnsi"/>
                <w:color w:val="0070C0"/>
                <w:sz w:val="24"/>
                <w:szCs w:val="24"/>
              </w:rPr>
              <w:t>• Certificatul de cazier fiscal</w:t>
            </w:r>
          </w:p>
          <w:p w14:paraId="23CC0094" w14:textId="77777777" w:rsidR="00CC4124" w:rsidRPr="001E0A25" w:rsidRDefault="00CC4124" w:rsidP="0093520E">
            <w:pPr>
              <w:pStyle w:val="TableParagraph"/>
              <w:spacing w:line="243" w:lineRule="exact"/>
              <w:jc w:val="both"/>
              <w:rPr>
                <w:rFonts w:cstheme="minorHAnsi"/>
                <w:color w:val="0070C0"/>
                <w:sz w:val="24"/>
                <w:szCs w:val="24"/>
              </w:rPr>
            </w:pPr>
          </w:p>
          <w:p w14:paraId="643EEF07" w14:textId="77777777" w:rsidR="00CC4124" w:rsidRPr="001E0A25" w:rsidRDefault="00CC4124" w:rsidP="0093520E">
            <w:pPr>
              <w:pStyle w:val="TableParagraph"/>
              <w:spacing w:line="243" w:lineRule="exact"/>
              <w:jc w:val="both"/>
              <w:rPr>
                <w:rFonts w:cstheme="minorHAnsi"/>
                <w:color w:val="0070C0"/>
                <w:sz w:val="24"/>
                <w:szCs w:val="24"/>
              </w:rPr>
            </w:pPr>
            <w:r w:rsidRPr="001E0A25">
              <w:rPr>
                <w:rFonts w:cstheme="minorHAnsi"/>
                <w:color w:val="0070C0"/>
                <w:sz w:val="24"/>
                <w:szCs w:val="24"/>
              </w:rPr>
              <w:t>Se verifică: dacă solicitantul de finanțare are:</w:t>
            </w:r>
          </w:p>
          <w:p w14:paraId="5D64C166" w14:textId="77777777" w:rsidR="00CC4124" w:rsidRPr="001E0A25" w:rsidRDefault="00CC4124" w:rsidP="0093520E">
            <w:pPr>
              <w:pStyle w:val="TableParagraph"/>
              <w:spacing w:line="243" w:lineRule="exact"/>
              <w:jc w:val="both"/>
              <w:rPr>
                <w:rFonts w:cstheme="minorHAnsi"/>
                <w:color w:val="0070C0"/>
                <w:sz w:val="24"/>
                <w:szCs w:val="24"/>
              </w:rPr>
            </w:pPr>
            <w:r w:rsidRPr="001E0A25">
              <w:rPr>
                <w:rFonts w:cstheme="minorHAnsi"/>
                <w:color w:val="0070C0"/>
                <w:sz w:val="24"/>
                <w:szCs w:val="24"/>
              </w:rPr>
              <w:t>• datorii scadente neachitate la termen sau neeșalonate către bugetul de stat respectiv către bugetul local pentru sediul social și toate punctele de lucru;</w:t>
            </w:r>
          </w:p>
          <w:p w14:paraId="7D5C486F" w14:textId="77777777" w:rsidR="00CC4124" w:rsidRPr="001E0A25" w:rsidRDefault="00CC4124" w:rsidP="0093520E">
            <w:pPr>
              <w:pStyle w:val="TableParagraph"/>
              <w:spacing w:line="243" w:lineRule="exact"/>
              <w:rPr>
                <w:rFonts w:cstheme="minorHAnsi"/>
                <w:color w:val="0070C0"/>
                <w:sz w:val="24"/>
                <w:szCs w:val="24"/>
              </w:rPr>
            </w:pPr>
            <w:r w:rsidRPr="001E0A25">
              <w:rPr>
                <w:rFonts w:cstheme="minorHAnsi"/>
                <w:color w:val="0070C0"/>
                <w:sz w:val="24"/>
                <w:szCs w:val="24"/>
              </w:rPr>
              <w:t>• fapte înscrise în cazierul fiscal legate de cau</w:t>
            </w:r>
            <w:r w:rsidR="00424A64" w:rsidRPr="001E0A25">
              <w:rPr>
                <w:rFonts w:cstheme="minorHAnsi"/>
                <w:color w:val="0070C0"/>
                <w:sz w:val="24"/>
                <w:szCs w:val="24"/>
              </w:rPr>
              <w:t>z</w:t>
            </w:r>
            <w:r w:rsidRPr="001E0A25">
              <w:rPr>
                <w:rFonts w:cstheme="minorHAnsi"/>
                <w:color w:val="0070C0"/>
                <w:sz w:val="24"/>
                <w:szCs w:val="24"/>
              </w:rPr>
              <w:t xml:space="preserve">e referitoare la </w:t>
            </w:r>
            <w:proofErr w:type="spellStart"/>
            <w:r w:rsidRPr="001E0A25">
              <w:rPr>
                <w:rFonts w:cstheme="minorHAnsi"/>
                <w:color w:val="0070C0"/>
                <w:sz w:val="24"/>
                <w:szCs w:val="24"/>
              </w:rPr>
              <w:t>obţinerea</w:t>
            </w:r>
            <w:proofErr w:type="spellEnd"/>
            <w:r w:rsidRPr="001E0A25">
              <w:rPr>
                <w:rFonts w:cstheme="minorHAnsi"/>
                <w:color w:val="0070C0"/>
                <w:sz w:val="24"/>
                <w:szCs w:val="24"/>
              </w:rPr>
              <w:t xml:space="preserve">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utilizarea fondurilor europene </w:t>
            </w:r>
            <w:proofErr w:type="spellStart"/>
            <w:r w:rsidRPr="001E0A25">
              <w:rPr>
                <w:rFonts w:cstheme="minorHAnsi"/>
                <w:color w:val="0070C0"/>
                <w:sz w:val="24"/>
                <w:szCs w:val="24"/>
              </w:rPr>
              <w:t>şi</w:t>
            </w:r>
            <w:proofErr w:type="spellEnd"/>
            <w:r w:rsidRPr="001E0A25">
              <w:rPr>
                <w:rFonts w:cstheme="minorHAnsi"/>
                <w:color w:val="0070C0"/>
                <w:sz w:val="24"/>
                <w:szCs w:val="24"/>
              </w:rPr>
              <w:t>/sau a fondurilor publice naționale.</w:t>
            </w:r>
          </w:p>
        </w:tc>
        <w:tc>
          <w:tcPr>
            <w:tcW w:w="540" w:type="dxa"/>
          </w:tcPr>
          <w:p w14:paraId="5853B71E" w14:textId="77777777" w:rsidR="00CC4124" w:rsidRPr="001E0A25" w:rsidRDefault="00CC4124" w:rsidP="0093520E">
            <w:pPr>
              <w:pStyle w:val="TableParagraph"/>
              <w:spacing w:line="243" w:lineRule="exact"/>
              <w:ind w:left="51" w:right="100"/>
              <w:jc w:val="center"/>
              <w:rPr>
                <w:color w:val="0070C0"/>
                <w:sz w:val="24"/>
                <w:szCs w:val="24"/>
              </w:rPr>
            </w:pPr>
          </w:p>
        </w:tc>
        <w:tc>
          <w:tcPr>
            <w:tcW w:w="541" w:type="dxa"/>
          </w:tcPr>
          <w:p w14:paraId="1EA4F036" w14:textId="77777777" w:rsidR="00CC4124" w:rsidRPr="001E0A25" w:rsidRDefault="00CC4124" w:rsidP="0093520E">
            <w:pPr>
              <w:pStyle w:val="TableParagraph"/>
              <w:rPr>
                <w:color w:val="0070C0"/>
                <w:sz w:val="24"/>
                <w:szCs w:val="24"/>
              </w:rPr>
            </w:pPr>
          </w:p>
        </w:tc>
        <w:tc>
          <w:tcPr>
            <w:tcW w:w="900" w:type="dxa"/>
          </w:tcPr>
          <w:p w14:paraId="38A01A30" w14:textId="77777777" w:rsidR="00CC4124" w:rsidRPr="001E0A25" w:rsidRDefault="00CC4124" w:rsidP="0093520E">
            <w:pPr>
              <w:pStyle w:val="TableParagraph"/>
              <w:rPr>
                <w:color w:val="0070C0"/>
                <w:sz w:val="24"/>
                <w:szCs w:val="24"/>
              </w:rPr>
            </w:pPr>
          </w:p>
        </w:tc>
        <w:tc>
          <w:tcPr>
            <w:tcW w:w="540" w:type="dxa"/>
          </w:tcPr>
          <w:p w14:paraId="711983B8" w14:textId="77777777" w:rsidR="00CC4124" w:rsidRPr="001E0A25" w:rsidRDefault="00CC4124" w:rsidP="0093520E">
            <w:pPr>
              <w:pStyle w:val="TableParagraph"/>
              <w:spacing w:line="243" w:lineRule="exact"/>
              <w:ind w:left="107"/>
              <w:rPr>
                <w:color w:val="0070C0"/>
                <w:sz w:val="24"/>
                <w:szCs w:val="24"/>
              </w:rPr>
            </w:pPr>
          </w:p>
        </w:tc>
        <w:tc>
          <w:tcPr>
            <w:tcW w:w="528" w:type="dxa"/>
          </w:tcPr>
          <w:p w14:paraId="7ADF1357" w14:textId="77777777" w:rsidR="00CC4124" w:rsidRPr="001E0A25" w:rsidRDefault="00CC4124" w:rsidP="0093520E">
            <w:pPr>
              <w:pStyle w:val="TableParagraph"/>
              <w:rPr>
                <w:color w:val="0070C0"/>
                <w:sz w:val="24"/>
                <w:szCs w:val="24"/>
              </w:rPr>
            </w:pPr>
          </w:p>
        </w:tc>
        <w:tc>
          <w:tcPr>
            <w:tcW w:w="823" w:type="dxa"/>
          </w:tcPr>
          <w:p w14:paraId="5AF5E737" w14:textId="77777777" w:rsidR="00CC4124" w:rsidRPr="001E0A25" w:rsidRDefault="00CC4124" w:rsidP="0093520E">
            <w:pPr>
              <w:pStyle w:val="TableParagraph"/>
              <w:rPr>
                <w:color w:val="0070C0"/>
                <w:sz w:val="24"/>
                <w:szCs w:val="24"/>
              </w:rPr>
            </w:pPr>
          </w:p>
        </w:tc>
      </w:tr>
      <w:tr w:rsidR="00E4123D" w:rsidRPr="001E0A25" w14:paraId="09C3B2DF" w14:textId="77777777" w:rsidTr="00E02CBA">
        <w:trPr>
          <w:trHeight w:val="376"/>
        </w:trPr>
        <w:tc>
          <w:tcPr>
            <w:tcW w:w="1141" w:type="dxa"/>
          </w:tcPr>
          <w:p w14:paraId="65F66044" w14:textId="77777777" w:rsidR="007931E2" w:rsidRPr="001E0A25" w:rsidRDefault="001E0A25" w:rsidP="004F0204">
            <w:pPr>
              <w:pStyle w:val="TableParagraph"/>
              <w:jc w:val="center"/>
              <w:rPr>
                <w:rFonts w:cstheme="minorHAnsi"/>
                <w:color w:val="0070C0"/>
                <w:sz w:val="24"/>
                <w:szCs w:val="24"/>
              </w:rPr>
            </w:pPr>
            <w:r>
              <w:rPr>
                <w:rFonts w:cstheme="minorHAnsi"/>
                <w:color w:val="0070C0"/>
                <w:sz w:val="24"/>
                <w:szCs w:val="24"/>
              </w:rPr>
              <w:t>6</w:t>
            </w:r>
          </w:p>
        </w:tc>
        <w:tc>
          <w:tcPr>
            <w:tcW w:w="9836" w:type="dxa"/>
          </w:tcPr>
          <w:p w14:paraId="37D7F795" w14:textId="77777777" w:rsidR="007931E2" w:rsidRPr="001E0A25" w:rsidRDefault="007931E2" w:rsidP="00A92F4F">
            <w:pPr>
              <w:pStyle w:val="TableParagraph"/>
              <w:spacing w:line="243" w:lineRule="exact"/>
              <w:rPr>
                <w:rFonts w:cstheme="minorHAnsi"/>
                <w:color w:val="0070C0"/>
                <w:sz w:val="24"/>
                <w:szCs w:val="24"/>
              </w:rPr>
            </w:pPr>
            <w:r w:rsidRPr="001E0A25">
              <w:rPr>
                <w:rFonts w:cstheme="minorHAnsi"/>
                <w:color w:val="0070C0"/>
                <w:sz w:val="24"/>
                <w:szCs w:val="24"/>
              </w:rPr>
              <w:t>Documentele privind identificarea reprezentantului legal al solicitantului și, dacă este cazul, a partenerilor</w:t>
            </w:r>
          </w:p>
          <w:p w14:paraId="7341D1AA" w14:textId="77777777" w:rsidR="007931E2" w:rsidRPr="001E0A25" w:rsidRDefault="007931E2" w:rsidP="00A92F4F">
            <w:pPr>
              <w:pStyle w:val="TableParagraph"/>
              <w:spacing w:line="243" w:lineRule="exact"/>
              <w:rPr>
                <w:rFonts w:cstheme="minorHAnsi"/>
                <w:color w:val="0070C0"/>
                <w:sz w:val="24"/>
                <w:szCs w:val="24"/>
              </w:rPr>
            </w:pPr>
          </w:p>
          <w:p w14:paraId="3F154BFC"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2F10EBAC"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lastRenderedPageBreak/>
              <w:t>• Anexa -Declarația unică</w:t>
            </w:r>
          </w:p>
          <w:p w14:paraId="372DF941"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 Documente care atesta calitatea de reprezentant legal</w:t>
            </w:r>
          </w:p>
          <w:p w14:paraId="79C00F4C" w14:textId="77777777" w:rsidR="007931E2" w:rsidRPr="001E0A25" w:rsidRDefault="007931E2" w:rsidP="00A92F4F">
            <w:pPr>
              <w:pStyle w:val="TableParagraph"/>
              <w:spacing w:line="243" w:lineRule="exact"/>
              <w:rPr>
                <w:rFonts w:cstheme="minorHAnsi"/>
                <w:color w:val="0070C0"/>
                <w:sz w:val="24"/>
                <w:szCs w:val="24"/>
              </w:rPr>
            </w:pPr>
          </w:p>
          <w:p w14:paraId="5817CAE6" w14:textId="77777777" w:rsidR="007931E2" w:rsidRPr="001E0A25" w:rsidRDefault="007931E2" w:rsidP="007931E2">
            <w:pPr>
              <w:pStyle w:val="TableParagraph"/>
              <w:spacing w:line="243" w:lineRule="exact"/>
              <w:jc w:val="both"/>
              <w:rPr>
                <w:rFonts w:cstheme="minorHAnsi"/>
                <w:color w:val="0070C0"/>
                <w:sz w:val="24"/>
                <w:szCs w:val="24"/>
              </w:rPr>
            </w:pPr>
            <w:r w:rsidRPr="001E0A25">
              <w:rPr>
                <w:rFonts w:cstheme="minorHAnsi"/>
                <w:color w:val="0070C0"/>
                <w:sz w:val="24"/>
                <w:szCs w:val="24"/>
              </w:rPr>
              <w:t>Se verifică: Este atașat un document de identificare al reprezentantului legal al solicitantului/liderului de parteneriat/partenerilor, aflat în termen de valabilitate?</w:t>
            </w:r>
          </w:p>
          <w:p w14:paraId="23CFAFCD" w14:textId="77777777" w:rsidR="00882400" w:rsidRPr="001E0A25" w:rsidRDefault="00882400" w:rsidP="007931E2">
            <w:pPr>
              <w:pStyle w:val="TableParagraph"/>
              <w:spacing w:line="243" w:lineRule="exact"/>
              <w:jc w:val="both"/>
              <w:rPr>
                <w:rFonts w:cstheme="minorHAnsi"/>
                <w:color w:val="0070C0"/>
                <w:sz w:val="24"/>
                <w:szCs w:val="24"/>
              </w:rPr>
            </w:pPr>
          </w:p>
          <w:p w14:paraId="71980191" w14:textId="77777777" w:rsidR="007931E2" w:rsidRPr="001E0A25" w:rsidRDefault="007931E2" w:rsidP="00A92F4F">
            <w:pPr>
              <w:pStyle w:val="TableParagraph"/>
              <w:spacing w:line="243" w:lineRule="exact"/>
              <w:rPr>
                <w:rFonts w:cstheme="minorHAnsi"/>
                <w:color w:val="0070C0"/>
                <w:sz w:val="24"/>
                <w:szCs w:val="24"/>
              </w:rPr>
            </w:pPr>
            <w:r w:rsidRPr="001E0A25">
              <w:rPr>
                <w:rFonts w:cstheme="minorHAnsi"/>
                <w:color w:val="0070C0"/>
                <w:sz w:val="24"/>
                <w:szCs w:val="24"/>
              </w:rPr>
              <w:t>Datele din documentele de identificare sunt aceleași cu cele menționate în cadrul cererii de finanțare la secțiunea privind identificarea reprezentantului legal?</w:t>
            </w:r>
          </w:p>
        </w:tc>
        <w:tc>
          <w:tcPr>
            <w:tcW w:w="540" w:type="dxa"/>
          </w:tcPr>
          <w:p w14:paraId="6F811D6C" w14:textId="77777777" w:rsidR="007931E2" w:rsidRPr="001E0A25" w:rsidRDefault="007931E2" w:rsidP="00D77A57">
            <w:pPr>
              <w:pStyle w:val="TableParagraph"/>
              <w:spacing w:line="243" w:lineRule="exact"/>
              <w:ind w:left="51" w:right="100"/>
              <w:jc w:val="center"/>
              <w:rPr>
                <w:color w:val="0070C0"/>
                <w:sz w:val="24"/>
                <w:szCs w:val="24"/>
              </w:rPr>
            </w:pPr>
          </w:p>
        </w:tc>
        <w:tc>
          <w:tcPr>
            <w:tcW w:w="541" w:type="dxa"/>
          </w:tcPr>
          <w:p w14:paraId="47529AEA" w14:textId="77777777" w:rsidR="007931E2" w:rsidRPr="001E0A25" w:rsidRDefault="007931E2" w:rsidP="00D77A57">
            <w:pPr>
              <w:pStyle w:val="TableParagraph"/>
              <w:rPr>
                <w:color w:val="0070C0"/>
                <w:sz w:val="24"/>
                <w:szCs w:val="24"/>
              </w:rPr>
            </w:pPr>
          </w:p>
        </w:tc>
        <w:tc>
          <w:tcPr>
            <w:tcW w:w="900" w:type="dxa"/>
          </w:tcPr>
          <w:p w14:paraId="470DE563" w14:textId="77777777" w:rsidR="007931E2" w:rsidRPr="001E0A25" w:rsidRDefault="007931E2" w:rsidP="00D77A57">
            <w:pPr>
              <w:pStyle w:val="TableParagraph"/>
              <w:rPr>
                <w:color w:val="0070C0"/>
                <w:sz w:val="24"/>
                <w:szCs w:val="24"/>
              </w:rPr>
            </w:pPr>
          </w:p>
        </w:tc>
        <w:tc>
          <w:tcPr>
            <w:tcW w:w="540" w:type="dxa"/>
          </w:tcPr>
          <w:p w14:paraId="7B25F3C2" w14:textId="77777777" w:rsidR="007931E2" w:rsidRPr="001E0A25" w:rsidRDefault="007931E2" w:rsidP="00D77A57">
            <w:pPr>
              <w:pStyle w:val="TableParagraph"/>
              <w:spacing w:line="243" w:lineRule="exact"/>
              <w:ind w:left="107"/>
              <w:rPr>
                <w:color w:val="0070C0"/>
                <w:sz w:val="24"/>
                <w:szCs w:val="24"/>
              </w:rPr>
            </w:pPr>
          </w:p>
        </w:tc>
        <w:tc>
          <w:tcPr>
            <w:tcW w:w="528" w:type="dxa"/>
          </w:tcPr>
          <w:p w14:paraId="7A054FC9" w14:textId="77777777" w:rsidR="007931E2" w:rsidRPr="001E0A25" w:rsidRDefault="007931E2" w:rsidP="00D77A57">
            <w:pPr>
              <w:pStyle w:val="TableParagraph"/>
              <w:rPr>
                <w:color w:val="0070C0"/>
                <w:sz w:val="24"/>
                <w:szCs w:val="24"/>
              </w:rPr>
            </w:pPr>
          </w:p>
        </w:tc>
        <w:tc>
          <w:tcPr>
            <w:tcW w:w="823" w:type="dxa"/>
          </w:tcPr>
          <w:p w14:paraId="38D2CB08" w14:textId="77777777" w:rsidR="007931E2" w:rsidRPr="001E0A25" w:rsidRDefault="007931E2" w:rsidP="00D77A57">
            <w:pPr>
              <w:pStyle w:val="TableParagraph"/>
              <w:rPr>
                <w:color w:val="0070C0"/>
                <w:sz w:val="24"/>
                <w:szCs w:val="24"/>
              </w:rPr>
            </w:pPr>
          </w:p>
        </w:tc>
      </w:tr>
      <w:tr w:rsidR="00E4123D" w:rsidRPr="001E0A25" w14:paraId="41F950CB" w14:textId="77777777" w:rsidTr="00E02CBA">
        <w:trPr>
          <w:trHeight w:val="376"/>
        </w:trPr>
        <w:tc>
          <w:tcPr>
            <w:tcW w:w="1141" w:type="dxa"/>
          </w:tcPr>
          <w:p w14:paraId="33B1DAFF" w14:textId="77777777" w:rsidR="007931E2" w:rsidRPr="001E0A25" w:rsidRDefault="004F0204" w:rsidP="004F0204">
            <w:pPr>
              <w:pStyle w:val="TableParagraph"/>
              <w:jc w:val="center"/>
              <w:rPr>
                <w:rFonts w:cstheme="minorHAnsi"/>
                <w:color w:val="0070C0"/>
                <w:sz w:val="24"/>
                <w:szCs w:val="24"/>
              </w:rPr>
            </w:pPr>
            <w:r w:rsidRPr="001E0A25">
              <w:rPr>
                <w:rFonts w:cstheme="minorHAnsi"/>
                <w:color w:val="0070C0"/>
                <w:sz w:val="24"/>
                <w:szCs w:val="24"/>
              </w:rPr>
              <w:t>7</w:t>
            </w:r>
          </w:p>
        </w:tc>
        <w:tc>
          <w:tcPr>
            <w:tcW w:w="9836" w:type="dxa"/>
          </w:tcPr>
          <w:p w14:paraId="492B3523" w14:textId="77777777" w:rsidR="007931E2" w:rsidRPr="001E0A25" w:rsidRDefault="00882400" w:rsidP="00882400">
            <w:pPr>
              <w:pStyle w:val="TableParagraph"/>
              <w:spacing w:line="243" w:lineRule="exact"/>
              <w:jc w:val="both"/>
              <w:rPr>
                <w:rFonts w:cstheme="minorHAnsi"/>
                <w:color w:val="0070C0"/>
                <w:sz w:val="24"/>
                <w:szCs w:val="24"/>
              </w:rPr>
            </w:pPr>
            <w:r w:rsidRPr="001E0A25">
              <w:rPr>
                <w:rFonts w:cstheme="minorHAnsi"/>
                <w:color w:val="0070C0"/>
                <w:sz w:val="24"/>
                <w:szCs w:val="24"/>
              </w:rPr>
              <w:t>Capacitatea financiară a solicitantului, inclusiv 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19A26B04" w14:textId="77777777" w:rsidR="00882400" w:rsidRPr="001E0A25" w:rsidRDefault="00882400" w:rsidP="00882400">
            <w:pPr>
              <w:pStyle w:val="TableParagraph"/>
              <w:spacing w:line="243" w:lineRule="exact"/>
              <w:jc w:val="both"/>
              <w:rPr>
                <w:rFonts w:cstheme="minorHAnsi"/>
                <w:color w:val="0070C0"/>
                <w:sz w:val="24"/>
                <w:szCs w:val="24"/>
              </w:rPr>
            </w:pPr>
          </w:p>
          <w:p w14:paraId="06F03021" w14:textId="77777777" w:rsidR="00882400" w:rsidRPr="001E0A25" w:rsidRDefault="00882400" w:rsidP="00882400">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477313E4" w14:textId="77777777" w:rsidR="00882400" w:rsidRPr="001E0A25" w:rsidRDefault="00882400" w:rsidP="00882400">
            <w:pPr>
              <w:pStyle w:val="TableParagraph"/>
              <w:spacing w:line="243" w:lineRule="exact"/>
              <w:jc w:val="both"/>
              <w:rPr>
                <w:rFonts w:cstheme="minorHAnsi"/>
                <w:color w:val="0070C0"/>
                <w:sz w:val="24"/>
                <w:szCs w:val="24"/>
              </w:rPr>
            </w:pPr>
            <w:r w:rsidRPr="001E0A25">
              <w:rPr>
                <w:rFonts w:cstheme="minorHAnsi"/>
                <w:color w:val="0070C0"/>
                <w:sz w:val="24"/>
                <w:szCs w:val="24"/>
              </w:rPr>
              <w:t>• Anexa -Declarația unică</w:t>
            </w:r>
          </w:p>
          <w:p w14:paraId="24CEEA9F" w14:textId="77777777" w:rsidR="00882400" w:rsidRPr="001E0A25" w:rsidRDefault="00882400" w:rsidP="00882400">
            <w:pPr>
              <w:pStyle w:val="TableParagraph"/>
              <w:spacing w:line="243" w:lineRule="exact"/>
              <w:jc w:val="both"/>
              <w:rPr>
                <w:rFonts w:cstheme="minorHAnsi"/>
                <w:color w:val="0070C0"/>
                <w:sz w:val="24"/>
                <w:szCs w:val="24"/>
              </w:rPr>
            </w:pPr>
            <w:r w:rsidRPr="001E0A25">
              <w:rPr>
                <w:rFonts w:cstheme="minorHAnsi"/>
                <w:color w:val="0070C0"/>
                <w:sz w:val="24"/>
                <w:szCs w:val="24"/>
              </w:rPr>
              <w:t>• Hotărârea de aprobare a proiectului</w:t>
            </w:r>
          </w:p>
          <w:p w14:paraId="310B929B" w14:textId="77777777" w:rsidR="00882400" w:rsidRPr="001E0A25" w:rsidRDefault="00882400" w:rsidP="00882400">
            <w:pPr>
              <w:pStyle w:val="TableParagraph"/>
              <w:spacing w:line="243" w:lineRule="exact"/>
              <w:jc w:val="both"/>
              <w:rPr>
                <w:rFonts w:cstheme="minorHAnsi"/>
                <w:color w:val="0070C0"/>
                <w:sz w:val="24"/>
                <w:szCs w:val="24"/>
              </w:rPr>
            </w:pPr>
          </w:p>
          <w:p w14:paraId="24040AAB" w14:textId="77777777" w:rsidR="00882400" w:rsidRPr="001E0A25" w:rsidRDefault="00882400" w:rsidP="00882400">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14:paraId="4A1A0B1A" w14:textId="77777777" w:rsidR="00882400" w:rsidRPr="001E0A25" w:rsidRDefault="00882400" w:rsidP="00882400">
            <w:pPr>
              <w:pStyle w:val="TableParagraph"/>
              <w:spacing w:line="243" w:lineRule="exact"/>
              <w:jc w:val="both"/>
              <w:rPr>
                <w:rFonts w:cstheme="minorHAnsi"/>
                <w:color w:val="0070C0"/>
                <w:sz w:val="24"/>
                <w:szCs w:val="24"/>
              </w:rPr>
            </w:pPr>
            <w:r w:rsidRPr="001E0A25">
              <w:rPr>
                <w:rFonts w:cstheme="minorHAnsi"/>
                <w:color w:val="0070C0"/>
                <w:sz w:val="24"/>
                <w:szCs w:val="24"/>
              </w:rPr>
              <w:t>Este atașată Hotărârea de aprobare a proiectului și a cheltuielilor aferente, pentru solicitant/lider de parteneriat/parteneri (după caz), prin care se angajează că dețin(e) capacitatea financiară de a asigura contribuția proprie la valoarea cheltuielilor eligibile și cheltuielilor neeligibile ale proiectului în condițiile rambursării/decontării ulterioare a cheltuielilor?</w:t>
            </w:r>
          </w:p>
          <w:p w14:paraId="6428BB23" w14:textId="77777777" w:rsidR="00882400" w:rsidRPr="001E0A25" w:rsidRDefault="00882400" w:rsidP="00882400">
            <w:pPr>
              <w:pStyle w:val="TableParagraph"/>
              <w:spacing w:line="243" w:lineRule="exact"/>
              <w:jc w:val="both"/>
              <w:rPr>
                <w:rFonts w:cstheme="minorHAnsi"/>
                <w:color w:val="0070C0"/>
                <w:sz w:val="24"/>
                <w:szCs w:val="24"/>
              </w:rPr>
            </w:pPr>
          </w:p>
          <w:p w14:paraId="09A00DA0" w14:textId="77777777" w:rsidR="00882400" w:rsidRPr="001E0A25" w:rsidRDefault="00882400" w:rsidP="00882400">
            <w:pPr>
              <w:pStyle w:val="TableParagraph"/>
              <w:spacing w:line="243" w:lineRule="exact"/>
              <w:jc w:val="both"/>
              <w:rPr>
                <w:rFonts w:cstheme="minorHAnsi"/>
                <w:color w:val="0070C0"/>
                <w:sz w:val="24"/>
                <w:szCs w:val="24"/>
              </w:rPr>
            </w:pPr>
            <w:r w:rsidRPr="001E0A25">
              <w:rPr>
                <w:rFonts w:cstheme="minorHAnsi"/>
                <w:color w:val="0070C0"/>
                <w:sz w:val="24"/>
                <w:szCs w:val="24"/>
              </w:rPr>
              <w:t>Sumele menționate în Hotărâre sunt acoperitoare pentru cheltuielile aferente investiției (cheltuieli neeligibile și contribuția la cheltuielile eligibile), conform bugetului, acordului de parteneriat și devizului, dacă e cazul?</w:t>
            </w:r>
          </w:p>
          <w:p w14:paraId="5C3779C8" w14:textId="77777777" w:rsidR="00882400" w:rsidRPr="001E0A25" w:rsidRDefault="00882400" w:rsidP="00882400">
            <w:pPr>
              <w:pStyle w:val="TableParagraph"/>
              <w:spacing w:line="243" w:lineRule="exact"/>
              <w:jc w:val="both"/>
              <w:rPr>
                <w:rFonts w:cstheme="minorHAnsi"/>
                <w:color w:val="0070C0"/>
                <w:sz w:val="24"/>
                <w:szCs w:val="24"/>
              </w:rPr>
            </w:pPr>
          </w:p>
          <w:p w14:paraId="5747D282" w14:textId="77777777" w:rsidR="00882400" w:rsidRPr="001E0A25" w:rsidRDefault="00882400" w:rsidP="00882400">
            <w:pPr>
              <w:pStyle w:val="TableParagraph"/>
              <w:spacing w:line="243" w:lineRule="exact"/>
              <w:jc w:val="both"/>
              <w:rPr>
                <w:rFonts w:cstheme="minorHAnsi"/>
                <w:color w:val="0070C0"/>
                <w:sz w:val="24"/>
                <w:szCs w:val="24"/>
              </w:rPr>
            </w:pPr>
            <w:r w:rsidRPr="001E0A25">
              <w:rPr>
                <w:rFonts w:cstheme="minorHAnsi"/>
                <w:color w:val="0070C0"/>
                <w:sz w:val="24"/>
                <w:szCs w:val="24"/>
              </w:rPr>
              <w:t>Solicitantul/liderul de parteneriat/partenerii își asumă în Hotărâre că pe o perioadă de 5 ani de la data finalizării investiției, în conformitate cu schema de ajutor de stat și prevederile art. 65 din Regulamentul (UE) nr. 2021/1060, să mențină investiția realizată, asigurând costurile de funcționare, întreținere și serviciile asociate necesare, în vederea asigurării sustenabilității financiare a acesteia?</w:t>
            </w:r>
          </w:p>
        </w:tc>
        <w:tc>
          <w:tcPr>
            <w:tcW w:w="540" w:type="dxa"/>
          </w:tcPr>
          <w:p w14:paraId="7963B1CB" w14:textId="77777777" w:rsidR="007931E2" w:rsidRPr="001E0A25" w:rsidRDefault="007931E2" w:rsidP="00D77A57">
            <w:pPr>
              <w:pStyle w:val="TableParagraph"/>
              <w:spacing w:line="243" w:lineRule="exact"/>
              <w:ind w:left="51" w:right="100"/>
              <w:jc w:val="center"/>
              <w:rPr>
                <w:color w:val="0070C0"/>
                <w:sz w:val="24"/>
                <w:szCs w:val="24"/>
              </w:rPr>
            </w:pPr>
          </w:p>
        </w:tc>
        <w:tc>
          <w:tcPr>
            <w:tcW w:w="541" w:type="dxa"/>
          </w:tcPr>
          <w:p w14:paraId="00A8C085" w14:textId="77777777" w:rsidR="007931E2" w:rsidRPr="001E0A25" w:rsidRDefault="007931E2" w:rsidP="00D77A57">
            <w:pPr>
              <w:pStyle w:val="TableParagraph"/>
              <w:rPr>
                <w:color w:val="0070C0"/>
                <w:sz w:val="24"/>
                <w:szCs w:val="24"/>
              </w:rPr>
            </w:pPr>
          </w:p>
        </w:tc>
        <w:tc>
          <w:tcPr>
            <w:tcW w:w="900" w:type="dxa"/>
          </w:tcPr>
          <w:p w14:paraId="64EE66E3" w14:textId="77777777" w:rsidR="007931E2" w:rsidRPr="001E0A25" w:rsidRDefault="007931E2" w:rsidP="00D77A57">
            <w:pPr>
              <w:pStyle w:val="TableParagraph"/>
              <w:rPr>
                <w:color w:val="0070C0"/>
                <w:sz w:val="24"/>
                <w:szCs w:val="24"/>
              </w:rPr>
            </w:pPr>
          </w:p>
        </w:tc>
        <w:tc>
          <w:tcPr>
            <w:tcW w:w="540" w:type="dxa"/>
          </w:tcPr>
          <w:p w14:paraId="28EDF1A0" w14:textId="77777777" w:rsidR="007931E2" w:rsidRPr="001E0A25" w:rsidRDefault="007931E2" w:rsidP="00D77A57">
            <w:pPr>
              <w:pStyle w:val="TableParagraph"/>
              <w:spacing w:line="243" w:lineRule="exact"/>
              <w:ind w:left="107"/>
              <w:rPr>
                <w:color w:val="0070C0"/>
                <w:sz w:val="24"/>
                <w:szCs w:val="24"/>
              </w:rPr>
            </w:pPr>
          </w:p>
        </w:tc>
        <w:tc>
          <w:tcPr>
            <w:tcW w:w="528" w:type="dxa"/>
          </w:tcPr>
          <w:p w14:paraId="4B5B604A" w14:textId="77777777" w:rsidR="007931E2" w:rsidRPr="001E0A25" w:rsidRDefault="007931E2" w:rsidP="00D77A57">
            <w:pPr>
              <w:pStyle w:val="TableParagraph"/>
              <w:rPr>
                <w:color w:val="0070C0"/>
                <w:sz w:val="24"/>
                <w:szCs w:val="24"/>
              </w:rPr>
            </w:pPr>
          </w:p>
        </w:tc>
        <w:tc>
          <w:tcPr>
            <w:tcW w:w="823" w:type="dxa"/>
          </w:tcPr>
          <w:p w14:paraId="0B89D692" w14:textId="77777777" w:rsidR="007931E2" w:rsidRPr="001E0A25" w:rsidRDefault="007931E2" w:rsidP="00D77A57">
            <w:pPr>
              <w:pStyle w:val="TableParagraph"/>
              <w:rPr>
                <w:color w:val="0070C0"/>
                <w:sz w:val="24"/>
                <w:szCs w:val="24"/>
              </w:rPr>
            </w:pPr>
          </w:p>
        </w:tc>
      </w:tr>
      <w:tr w:rsidR="00E4123D" w:rsidRPr="001E0A25" w14:paraId="1819866C" w14:textId="77777777" w:rsidTr="00E02CBA">
        <w:trPr>
          <w:trHeight w:val="376"/>
        </w:trPr>
        <w:tc>
          <w:tcPr>
            <w:tcW w:w="1141" w:type="dxa"/>
          </w:tcPr>
          <w:p w14:paraId="149D469A" w14:textId="77777777" w:rsidR="007931E2" w:rsidRPr="001E0A25" w:rsidRDefault="004F0204" w:rsidP="004F0204">
            <w:pPr>
              <w:pStyle w:val="TableParagraph"/>
              <w:jc w:val="center"/>
              <w:rPr>
                <w:rFonts w:cstheme="minorHAnsi"/>
                <w:color w:val="0070C0"/>
                <w:sz w:val="24"/>
                <w:szCs w:val="24"/>
              </w:rPr>
            </w:pPr>
            <w:r w:rsidRPr="001E0A25">
              <w:rPr>
                <w:rFonts w:cstheme="minorHAnsi"/>
                <w:color w:val="0070C0"/>
                <w:sz w:val="24"/>
                <w:szCs w:val="24"/>
              </w:rPr>
              <w:t>8</w:t>
            </w:r>
          </w:p>
        </w:tc>
        <w:tc>
          <w:tcPr>
            <w:tcW w:w="9836" w:type="dxa"/>
          </w:tcPr>
          <w:p w14:paraId="70AA4707"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Solicitantul/membrul de parteneriat de finanțare deține, </w:t>
            </w:r>
            <w:r w:rsidR="00E02CBA" w:rsidRPr="001E0A25">
              <w:rPr>
                <w:rFonts w:cstheme="minorHAnsi"/>
                <w:color w:val="0070C0"/>
                <w:sz w:val="24"/>
                <w:szCs w:val="24"/>
              </w:rPr>
              <w:t>în etapa de contractare</w:t>
            </w:r>
            <w:r w:rsidRPr="001E0A25">
              <w:rPr>
                <w:rFonts w:cstheme="minorHAnsi"/>
                <w:color w:val="0070C0"/>
                <w:sz w:val="24"/>
                <w:szCs w:val="24"/>
              </w:rPr>
              <w:t>, unul din următoarele drepturi reale pe o perioadă care să acopere inclusiv perioada de durabilitate a contractului de finanțare, respectiv 5 ani de la efectuarea plății finale</w:t>
            </w:r>
          </w:p>
          <w:p w14:paraId="4F73C384"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în cadrul contractului de finanțare:</w:t>
            </w:r>
          </w:p>
          <w:p w14:paraId="27206F0E"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i. dreptul de proprietate privată,</w:t>
            </w:r>
          </w:p>
          <w:p w14:paraId="2251263C"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ii. dreptul de concesiune,</w:t>
            </w:r>
          </w:p>
          <w:p w14:paraId="1E347D7A"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iii. dreptul de superficie,</w:t>
            </w:r>
          </w:p>
          <w:p w14:paraId="5EBE7534"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iv. dreptul de </w:t>
            </w:r>
            <w:proofErr w:type="spellStart"/>
            <w:r w:rsidRPr="001E0A25">
              <w:rPr>
                <w:rFonts w:cstheme="minorHAnsi"/>
                <w:color w:val="0070C0"/>
                <w:sz w:val="24"/>
                <w:szCs w:val="24"/>
              </w:rPr>
              <w:t>usufruct</w:t>
            </w:r>
            <w:proofErr w:type="spellEnd"/>
            <w:r w:rsidR="003D736B" w:rsidRPr="001E0A25">
              <w:rPr>
                <w:rFonts w:cstheme="minorHAnsi"/>
                <w:color w:val="0070C0"/>
                <w:sz w:val="24"/>
                <w:szCs w:val="24"/>
              </w:rPr>
              <w:t>.</w:t>
            </w:r>
          </w:p>
          <w:p w14:paraId="4BA33B75" w14:textId="77777777" w:rsidR="003321A9" w:rsidRPr="001E0A25" w:rsidRDefault="003321A9" w:rsidP="003321A9">
            <w:pPr>
              <w:pStyle w:val="TableParagraph"/>
              <w:spacing w:line="243" w:lineRule="exact"/>
              <w:jc w:val="both"/>
              <w:rPr>
                <w:rFonts w:cstheme="minorHAnsi"/>
                <w:color w:val="0070C0"/>
                <w:sz w:val="24"/>
                <w:szCs w:val="24"/>
              </w:rPr>
            </w:pPr>
          </w:p>
          <w:p w14:paraId="502CE31A" w14:textId="77777777" w:rsidR="003321A9" w:rsidRPr="001E0A25" w:rsidRDefault="003321A9" w:rsidP="003321A9">
            <w:pPr>
              <w:pStyle w:val="TableParagraph"/>
              <w:spacing w:line="243" w:lineRule="exact"/>
              <w:jc w:val="both"/>
              <w:rPr>
                <w:rFonts w:cstheme="minorHAnsi"/>
                <w:color w:val="0070C0"/>
                <w:sz w:val="24"/>
                <w:szCs w:val="24"/>
              </w:rPr>
            </w:pPr>
          </w:p>
          <w:p w14:paraId="65112FFD"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Pentru proiecte care implică realizarea de lucrări de construcții, indiferent dacă se supun sau nu autorizării, se asigură că imobilul, teren și/sau clădire:</w:t>
            </w:r>
          </w:p>
          <w:p w14:paraId="5F6AEB0E"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a) este liber de orice sarcini </w:t>
            </w:r>
            <w:r w:rsidR="00EB06A5" w:rsidRPr="001E0A25">
              <w:rPr>
                <w:rFonts w:cstheme="minorHAnsi"/>
                <w:color w:val="0070C0"/>
                <w:sz w:val="24"/>
                <w:szCs w:val="24"/>
              </w:rPr>
              <w:t xml:space="preserve">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00EB06A5" w:rsidRPr="001E0A25">
              <w:rPr>
                <w:rFonts w:cstheme="minorHAnsi"/>
                <w:color w:val="0070C0"/>
                <w:sz w:val="24"/>
                <w:szCs w:val="24"/>
              </w:rPr>
              <w:t>şi</w:t>
            </w:r>
            <w:proofErr w:type="spellEnd"/>
            <w:r w:rsidR="00EB06A5" w:rsidRPr="001E0A25">
              <w:rPr>
                <w:rFonts w:cstheme="minorHAnsi"/>
                <w:color w:val="0070C0"/>
                <w:sz w:val="24"/>
                <w:szCs w:val="24"/>
              </w:rPr>
              <w:t xml:space="preserve"> perpetuu.</w:t>
            </w:r>
          </w:p>
          <w:p w14:paraId="23C85260"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b) nu face obiectul unor litigii având ca obiect dreptul invocat de către</w:t>
            </w:r>
            <w:r w:rsidR="008275FA" w:rsidRPr="001E0A25">
              <w:rPr>
                <w:rFonts w:cstheme="minorHAnsi"/>
                <w:color w:val="0070C0"/>
                <w:sz w:val="24"/>
                <w:szCs w:val="24"/>
              </w:rPr>
              <w:t xml:space="preserve"> </w:t>
            </w:r>
            <w:r w:rsidRPr="001E0A25">
              <w:rPr>
                <w:rFonts w:cstheme="minorHAnsi"/>
                <w:color w:val="0070C0"/>
                <w:sz w:val="24"/>
                <w:szCs w:val="24"/>
              </w:rPr>
              <w:t>solicitant pentru realizarea proiectului, aflate în curs de soluționare la instanțele</w:t>
            </w:r>
            <w:r w:rsidR="008275FA" w:rsidRPr="001E0A25">
              <w:rPr>
                <w:rFonts w:cstheme="minorHAnsi"/>
                <w:color w:val="0070C0"/>
                <w:sz w:val="24"/>
                <w:szCs w:val="24"/>
              </w:rPr>
              <w:t xml:space="preserve"> </w:t>
            </w:r>
            <w:r w:rsidRPr="001E0A25">
              <w:rPr>
                <w:rFonts w:cstheme="minorHAnsi"/>
                <w:color w:val="0070C0"/>
                <w:sz w:val="24"/>
                <w:szCs w:val="24"/>
              </w:rPr>
              <w:t>judecătorești,</w:t>
            </w:r>
          </w:p>
          <w:p w14:paraId="570D01FE" w14:textId="77777777" w:rsidR="007931E2"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c) nu face obiectul revendicărilor potrivit unor legi speciale în materie sau dreptului comun.</w:t>
            </w:r>
          </w:p>
          <w:p w14:paraId="2912544D" w14:textId="77777777" w:rsidR="003321A9" w:rsidRPr="001E0A25" w:rsidRDefault="003321A9" w:rsidP="003321A9">
            <w:pPr>
              <w:pStyle w:val="TableParagraph"/>
              <w:spacing w:line="243" w:lineRule="exact"/>
              <w:jc w:val="both"/>
              <w:rPr>
                <w:rFonts w:cstheme="minorHAnsi"/>
                <w:color w:val="0070C0"/>
                <w:sz w:val="24"/>
                <w:szCs w:val="24"/>
              </w:rPr>
            </w:pPr>
          </w:p>
          <w:p w14:paraId="3F38DE72"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03BA9867"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Anexa - Declarația unică</w:t>
            </w:r>
          </w:p>
          <w:p w14:paraId="28756ADB"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Formularul cererii de finanțare</w:t>
            </w:r>
          </w:p>
          <w:p w14:paraId="3B911951"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Documente care conferă solicitantului de finanțare dreptul de a realiza investiția:</w:t>
            </w:r>
          </w:p>
          <w:p w14:paraId="48851663"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contract de vânzare</w:t>
            </w:r>
            <w:r w:rsidR="008D390B" w:rsidRPr="001E0A25">
              <w:rPr>
                <w:rFonts w:cstheme="minorHAnsi"/>
                <w:color w:val="0070C0"/>
                <w:sz w:val="24"/>
                <w:szCs w:val="24"/>
              </w:rPr>
              <w:t>-</w:t>
            </w:r>
            <w:r w:rsidRPr="001E0A25">
              <w:rPr>
                <w:rFonts w:cstheme="minorHAnsi"/>
                <w:color w:val="0070C0"/>
                <w:sz w:val="24"/>
                <w:szCs w:val="24"/>
              </w:rPr>
              <w:t>cumpărare/ contract de concesiune/contract de superficie/contract de comodat/contract de</w:t>
            </w:r>
            <w:r w:rsidR="008D390B" w:rsidRPr="001E0A25">
              <w:rPr>
                <w:rFonts w:cstheme="minorHAnsi"/>
                <w:color w:val="0070C0"/>
                <w:sz w:val="24"/>
                <w:szCs w:val="24"/>
              </w:rPr>
              <w:t xml:space="preserve"> </w:t>
            </w:r>
            <w:r w:rsidRPr="001E0A25">
              <w:rPr>
                <w:rFonts w:cstheme="minorHAnsi"/>
                <w:color w:val="0070C0"/>
                <w:sz w:val="24"/>
                <w:szCs w:val="24"/>
              </w:rPr>
              <w:t>închiriere/contract de donație/contract de locațiune.</w:t>
            </w:r>
          </w:p>
          <w:p w14:paraId="34B8A543"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Extrasele de carte funciară</w:t>
            </w:r>
          </w:p>
          <w:p w14:paraId="2AA8D841"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Planul de amplasament vizat de OCPI</w:t>
            </w:r>
          </w:p>
          <w:p w14:paraId="2A7CF215" w14:textId="77777777" w:rsidR="003321A9" w:rsidRPr="001E0A25" w:rsidRDefault="003321A9" w:rsidP="003321A9">
            <w:pPr>
              <w:pStyle w:val="TableParagraph"/>
              <w:spacing w:line="243" w:lineRule="exact"/>
              <w:jc w:val="both"/>
              <w:rPr>
                <w:rFonts w:cstheme="minorHAnsi"/>
                <w:color w:val="0070C0"/>
                <w:sz w:val="24"/>
                <w:szCs w:val="24"/>
              </w:rPr>
            </w:pPr>
          </w:p>
          <w:p w14:paraId="165FD983" w14:textId="77777777" w:rsidR="003321A9" w:rsidRPr="001E0A25" w:rsidRDefault="003321A9" w:rsidP="003321A9">
            <w:pPr>
              <w:pStyle w:val="TableParagraph"/>
              <w:spacing w:line="243" w:lineRule="exact"/>
              <w:jc w:val="both"/>
              <w:rPr>
                <w:rFonts w:cstheme="minorHAnsi"/>
                <w:color w:val="0070C0"/>
                <w:sz w:val="24"/>
                <w:szCs w:val="24"/>
              </w:rPr>
            </w:pPr>
          </w:p>
          <w:p w14:paraId="76282DCF"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În situația în care exista </w:t>
            </w:r>
            <w:r w:rsidR="008D390B" w:rsidRPr="001E0A25">
              <w:rPr>
                <w:rFonts w:cstheme="minorHAnsi"/>
                <w:color w:val="0070C0"/>
                <w:sz w:val="24"/>
                <w:szCs w:val="24"/>
              </w:rPr>
              <w:t>contradicție</w:t>
            </w:r>
            <w:r w:rsidRPr="001E0A25">
              <w:rPr>
                <w:rFonts w:cstheme="minorHAnsi"/>
                <w:color w:val="0070C0"/>
                <w:sz w:val="24"/>
                <w:szCs w:val="24"/>
              </w:rPr>
              <w:t xml:space="preserve"> cu solicitarea de a fi liber de sarcini,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7E725961" w14:textId="77777777" w:rsidR="003321A9" w:rsidRPr="001E0A25" w:rsidRDefault="003321A9" w:rsidP="003321A9">
            <w:pPr>
              <w:pStyle w:val="TableParagraph"/>
              <w:spacing w:line="243" w:lineRule="exact"/>
              <w:jc w:val="both"/>
              <w:rPr>
                <w:rFonts w:cstheme="minorHAnsi"/>
                <w:color w:val="0070C0"/>
                <w:sz w:val="24"/>
                <w:szCs w:val="24"/>
              </w:rPr>
            </w:pPr>
          </w:p>
          <w:p w14:paraId="03DBCFC2"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14:paraId="22BE0026"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dacă solicitantul de finanțare are un drept legal asupra locației de implementare a proiectului</w:t>
            </w:r>
          </w:p>
          <w:p w14:paraId="6E186DE5"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dacă imobilul, teren și/sau clădire ce face obiectul</w:t>
            </w:r>
            <w:r w:rsidR="008D390B" w:rsidRPr="001E0A25">
              <w:rPr>
                <w:rFonts w:cstheme="minorHAnsi"/>
                <w:color w:val="0070C0"/>
                <w:sz w:val="24"/>
                <w:szCs w:val="24"/>
              </w:rPr>
              <w:t xml:space="preserve"> </w:t>
            </w:r>
            <w:r w:rsidRPr="001E0A25">
              <w:rPr>
                <w:rFonts w:cstheme="minorHAnsi"/>
                <w:color w:val="0070C0"/>
                <w:sz w:val="24"/>
                <w:szCs w:val="24"/>
              </w:rPr>
              <w:t xml:space="preserve">proiectului care implică </w:t>
            </w:r>
            <w:r w:rsidR="008D390B" w:rsidRPr="001E0A25">
              <w:rPr>
                <w:rFonts w:cstheme="minorHAnsi"/>
                <w:color w:val="0070C0"/>
                <w:sz w:val="24"/>
                <w:szCs w:val="24"/>
              </w:rPr>
              <w:t>execuția</w:t>
            </w:r>
            <w:r w:rsidRPr="001E0A25">
              <w:rPr>
                <w:rFonts w:cstheme="minorHAnsi"/>
                <w:color w:val="0070C0"/>
                <w:sz w:val="24"/>
                <w:szCs w:val="24"/>
              </w:rPr>
              <w:t xml:space="preserve"> de lucrări de </w:t>
            </w:r>
            <w:r w:rsidR="008D390B" w:rsidRPr="001E0A25">
              <w:rPr>
                <w:rFonts w:cstheme="minorHAnsi"/>
                <w:color w:val="0070C0"/>
                <w:sz w:val="24"/>
                <w:szCs w:val="24"/>
              </w:rPr>
              <w:t>construcții</w:t>
            </w:r>
            <w:r w:rsidRPr="001E0A25">
              <w:rPr>
                <w:rFonts w:cstheme="minorHAnsi"/>
                <w:color w:val="0070C0"/>
                <w:sz w:val="24"/>
                <w:szCs w:val="24"/>
              </w:rPr>
              <w:t xml:space="preserve">, indiferent dacă se supun sau nu autorizării, îndeplinește cumulativ următoarele </w:t>
            </w:r>
            <w:r w:rsidR="008D390B" w:rsidRPr="001E0A25">
              <w:rPr>
                <w:rFonts w:cstheme="minorHAnsi"/>
                <w:color w:val="0070C0"/>
                <w:sz w:val="24"/>
                <w:szCs w:val="24"/>
              </w:rPr>
              <w:t>condiții</w:t>
            </w:r>
            <w:r w:rsidRPr="001E0A25">
              <w:rPr>
                <w:rFonts w:cstheme="minorHAnsi"/>
                <w:color w:val="0070C0"/>
                <w:sz w:val="24"/>
                <w:szCs w:val="24"/>
              </w:rPr>
              <w:t>:</w:t>
            </w:r>
          </w:p>
          <w:p w14:paraId="3A3CDDF5"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 este liber de orice </w:t>
            </w:r>
            <w:r w:rsidR="00FE4036" w:rsidRPr="001E0A25">
              <w:rPr>
                <w:rFonts w:cstheme="minorHAnsi"/>
                <w:color w:val="0070C0"/>
                <w:sz w:val="24"/>
                <w:szCs w:val="24"/>
              </w:rPr>
              <w:t xml:space="preserve">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00FE4036" w:rsidRPr="001E0A25">
              <w:rPr>
                <w:rFonts w:cstheme="minorHAnsi"/>
                <w:color w:val="0070C0"/>
                <w:sz w:val="24"/>
                <w:szCs w:val="24"/>
              </w:rPr>
              <w:t>şi</w:t>
            </w:r>
            <w:proofErr w:type="spellEnd"/>
            <w:r w:rsidR="00FE4036" w:rsidRPr="001E0A25">
              <w:rPr>
                <w:rFonts w:cstheme="minorHAnsi"/>
                <w:color w:val="0070C0"/>
                <w:sz w:val="24"/>
                <w:szCs w:val="24"/>
              </w:rPr>
              <w:t xml:space="preserve"> perpetuu</w:t>
            </w:r>
          </w:p>
          <w:p w14:paraId="4C1BCBE8"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nu face obiectul unor litigii având ca obiect dreptul invocat de către solicitant pentru realizarea proiectului, aflate în curs de soluționare la instanțele judecătorești,</w:t>
            </w:r>
          </w:p>
          <w:p w14:paraId="616A5D32"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nu face obiectul revendicărilor potrivit unor legi speciale în materie sau dreptului comun.</w:t>
            </w:r>
          </w:p>
          <w:p w14:paraId="48861FCE" w14:textId="77777777" w:rsidR="003321A9" w:rsidRPr="001E0A25" w:rsidRDefault="003321A9" w:rsidP="003321A9">
            <w:pPr>
              <w:pStyle w:val="TableParagraph"/>
              <w:spacing w:line="243" w:lineRule="exact"/>
              <w:jc w:val="both"/>
              <w:rPr>
                <w:rFonts w:cstheme="minorHAnsi"/>
                <w:color w:val="0070C0"/>
                <w:sz w:val="24"/>
                <w:szCs w:val="24"/>
              </w:rPr>
            </w:pPr>
          </w:p>
          <w:p w14:paraId="5C7EF71A"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Extrasele de carte funciară atașate sunt în termenul de valabilitate de 30 de zile </w:t>
            </w:r>
            <w:r w:rsidRPr="001E0A25">
              <w:rPr>
                <w:rFonts w:cstheme="minorHAnsi"/>
                <w:color w:val="0070C0"/>
                <w:sz w:val="24"/>
                <w:szCs w:val="24"/>
              </w:rPr>
              <w:lastRenderedPageBreak/>
              <w:t>calendaristice?</w:t>
            </w:r>
          </w:p>
          <w:p w14:paraId="0DDA9569"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Este anexat Planul de amplasament vizat de OCPI pentru imobilele pe care se propune a se realiza investiția în cadrul proiectului, plan în care să fie evidențiate inclusiv numerele cadastrale?</w:t>
            </w:r>
          </w:p>
          <w:p w14:paraId="15A2A561"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Suprafețele menționate în documentele obligatorii care dovedesc dreptul de proprietate privată sunt cuprinzătoare/acoperitoare pentru întregul imobil vizat de investiția propusă prin proiect?</w:t>
            </w:r>
          </w:p>
          <w:p w14:paraId="1BAF319D" w14:textId="77777777" w:rsidR="003321A9" w:rsidRPr="001E0A25" w:rsidRDefault="003321A9" w:rsidP="003321A9">
            <w:pPr>
              <w:pStyle w:val="TableParagraph"/>
              <w:spacing w:line="243" w:lineRule="exact"/>
              <w:jc w:val="both"/>
              <w:rPr>
                <w:rFonts w:cstheme="minorHAnsi"/>
                <w:color w:val="0070C0"/>
                <w:sz w:val="24"/>
                <w:szCs w:val="24"/>
              </w:rPr>
            </w:pPr>
            <w:r w:rsidRPr="001E0A25">
              <w:rPr>
                <w:rFonts w:cstheme="minorHAnsi"/>
                <w:color w:val="0070C0"/>
                <w:sz w:val="24"/>
                <w:szCs w:val="24"/>
              </w:rPr>
              <w:t>În cazul dreptului de administrare, superficie, dreptului real de administrare temporară din documentele depuse reiese faptul că dreptul asupra imobilului obiect al investiției este menținut pentru o perioadă care acoperă cel puțin perioada de durabilitate a proiectului (minim 5 ani de la data finalizării implementării proiectului) și conferă dreptul de executare a lucrărilor?</w:t>
            </w:r>
          </w:p>
        </w:tc>
        <w:tc>
          <w:tcPr>
            <w:tcW w:w="540" w:type="dxa"/>
          </w:tcPr>
          <w:p w14:paraId="2B0F106E" w14:textId="77777777" w:rsidR="007931E2" w:rsidRPr="001E0A25" w:rsidRDefault="007931E2" w:rsidP="00D77A57">
            <w:pPr>
              <w:pStyle w:val="TableParagraph"/>
              <w:spacing w:line="243" w:lineRule="exact"/>
              <w:ind w:left="51" w:right="100"/>
              <w:jc w:val="center"/>
              <w:rPr>
                <w:color w:val="0070C0"/>
                <w:sz w:val="24"/>
                <w:szCs w:val="24"/>
              </w:rPr>
            </w:pPr>
          </w:p>
        </w:tc>
        <w:tc>
          <w:tcPr>
            <w:tcW w:w="541" w:type="dxa"/>
          </w:tcPr>
          <w:p w14:paraId="7BF60EDE" w14:textId="77777777" w:rsidR="007931E2" w:rsidRPr="001E0A25" w:rsidRDefault="007931E2" w:rsidP="00D77A57">
            <w:pPr>
              <w:pStyle w:val="TableParagraph"/>
              <w:rPr>
                <w:color w:val="0070C0"/>
                <w:sz w:val="24"/>
                <w:szCs w:val="24"/>
              </w:rPr>
            </w:pPr>
          </w:p>
        </w:tc>
        <w:tc>
          <w:tcPr>
            <w:tcW w:w="900" w:type="dxa"/>
          </w:tcPr>
          <w:p w14:paraId="29A562B8" w14:textId="77777777" w:rsidR="007931E2" w:rsidRPr="001E0A25" w:rsidRDefault="007931E2" w:rsidP="00D77A57">
            <w:pPr>
              <w:pStyle w:val="TableParagraph"/>
              <w:rPr>
                <w:color w:val="0070C0"/>
                <w:sz w:val="24"/>
                <w:szCs w:val="24"/>
              </w:rPr>
            </w:pPr>
          </w:p>
        </w:tc>
        <w:tc>
          <w:tcPr>
            <w:tcW w:w="540" w:type="dxa"/>
          </w:tcPr>
          <w:p w14:paraId="48C9014A" w14:textId="77777777" w:rsidR="007931E2" w:rsidRPr="001E0A25" w:rsidRDefault="007931E2" w:rsidP="00D77A57">
            <w:pPr>
              <w:pStyle w:val="TableParagraph"/>
              <w:spacing w:line="243" w:lineRule="exact"/>
              <w:ind w:left="107"/>
              <w:rPr>
                <w:color w:val="0070C0"/>
                <w:sz w:val="24"/>
                <w:szCs w:val="24"/>
              </w:rPr>
            </w:pPr>
          </w:p>
        </w:tc>
        <w:tc>
          <w:tcPr>
            <w:tcW w:w="528" w:type="dxa"/>
          </w:tcPr>
          <w:p w14:paraId="6243428E" w14:textId="77777777" w:rsidR="007931E2" w:rsidRPr="001E0A25" w:rsidRDefault="007931E2" w:rsidP="00D77A57">
            <w:pPr>
              <w:pStyle w:val="TableParagraph"/>
              <w:rPr>
                <w:color w:val="0070C0"/>
                <w:sz w:val="24"/>
                <w:szCs w:val="24"/>
              </w:rPr>
            </w:pPr>
          </w:p>
        </w:tc>
        <w:tc>
          <w:tcPr>
            <w:tcW w:w="823" w:type="dxa"/>
          </w:tcPr>
          <w:p w14:paraId="495D3726" w14:textId="77777777" w:rsidR="007931E2" w:rsidRPr="001E0A25" w:rsidRDefault="007931E2" w:rsidP="00D77A57">
            <w:pPr>
              <w:pStyle w:val="TableParagraph"/>
              <w:rPr>
                <w:color w:val="0070C0"/>
                <w:sz w:val="24"/>
                <w:szCs w:val="24"/>
              </w:rPr>
            </w:pPr>
          </w:p>
        </w:tc>
      </w:tr>
      <w:tr w:rsidR="00E4123D" w:rsidRPr="001E0A25" w14:paraId="7EA0018F" w14:textId="77777777" w:rsidTr="00E02CBA">
        <w:trPr>
          <w:trHeight w:val="376"/>
        </w:trPr>
        <w:tc>
          <w:tcPr>
            <w:tcW w:w="1141" w:type="dxa"/>
          </w:tcPr>
          <w:p w14:paraId="26469A01" w14:textId="77777777" w:rsidR="00EB1355" w:rsidRPr="001E0A25" w:rsidRDefault="004F0204" w:rsidP="004F0204">
            <w:pPr>
              <w:pStyle w:val="TableParagraph"/>
              <w:jc w:val="center"/>
              <w:rPr>
                <w:rFonts w:cstheme="minorHAnsi"/>
                <w:color w:val="0070C0"/>
                <w:sz w:val="24"/>
                <w:szCs w:val="24"/>
              </w:rPr>
            </w:pPr>
            <w:r w:rsidRPr="001E0A25">
              <w:rPr>
                <w:rFonts w:cstheme="minorHAnsi"/>
                <w:color w:val="0070C0"/>
                <w:sz w:val="24"/>
                <w:szCs w:val="24"/>
              </w:rPr>
              <w:lastRenderedPageBreak/>
              <w:t>9</w:t>
            </w:r>
          </w:p>
        </w:tc>
        <w:tc>
          <w:tcPr>
            <w:tcW w:w="9836" w:type="dxa"/>
          </w:tcPr>
          <w:p w14:paraId="7D8ED7C0" w14:textId="77777777" w:rsidR="00EB1355" w:rsidRPr="001E0A25" w:rsidRDefault="00EB1355"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Notă de certificare a costului de </w:t>
            </w:r>
            <w:proofErr w:type="spellStart"/>
            <w:r w:rsidRPr="001E0A25">
              <w:rPr>
                <w:rFonts w:cstheme="minorHAnsi"/>
                <w:color w:val="0070C0"/>
                <w:sz w:val="24"/>
                <w:szCs w:val="24"/>
              </w:rPr>
              <w:t>achiziţie</w:t>
            </w:r>
            <w:proofErr w:type="spellEnd"/>
            <w:r w:rsidRPr="001E0A25">
              <w:rPr>
                <w:rFonts w:cstheme="minorHAnsi"/>
                <w:color w:val="0070C0"/>
                <w:sz w:val="24"/>
                <w:szCs w:val="24"/>
              </w:rPr>
              <w:t xml:space="preserve"> a imobilului conform prevederilor OG 24/2011 aprobata cu modificări și completări prin Legea 99/2013 cu </w:t>
            </w:r>
            <w:r w:rsidR="00EB06A5" w:rsidRPr="001E0A25">
              <w:rPr>
                <w:rFonts w:cstheme="minorHAnsi"/>
                <w:color w:val="0070C0"/>
                <w:sz w:val="24"/>
                <w:szCs w:val="24"/>
              </w:rPr>
              <w:t>modificările</w:t>
            </w:r>
            <w:r w:rsidRPr="001E0A25">
              <w:rPr>
                <w:rFonts w:cstheme="minorHAnsi"/>
                <w:color w:val="0070C0"/>
                <w:sz w:val="24"/>
                <w:szCs w:val="24"/>
              </w:rPr>
              <w:t xml:space="preserve"> ulterioare de un evaluator independent autorizat, care confirmă că valoarea acestuia nu </w:t>
            </w:r>
            <w:proofErr w:type="spellStart"/>
            <w:r w:rsidRPr="001E0A25">
              <w:rPr>
                <w:rFonts w:cstheme="minorHAnsi"/>
                <w:color w:val="0070C0"/>
                <w:sz w:val="24"/>
                <w:szCs w:val="24"/>
              </w:rPr>
              <w:t>excede</w:t>
            </w:r>
            <w:proofErr w:type="spellEnd"/>
            <w:r w:rsidRPr="001E0A25">
              <w:rPr>
                <w:rFonts w:cstheme="minorHAnsi"/>
                <w:color w:val="0070C0"/>
                <w:sz w:val="24"/>
                <w:szCs w:val="24"/>
              </w:rPr>
              <w:t xml:space="preserve"> valoarea de </w:t>
            </w:r>
            <w:proofErr w:type="spellStart"/>
            <w:r w:rsidRPr="001E0A25">
              <w:rPr>
                <w:rFonts w:cstheme="minorHAnsi"/>
                <w:color w:val="0070C0"/>
                <w:sz w:val="24"/>
                <w:szCs w:val="24"/>
              </w:rPr>
              <w:t>piaţă</w:t>
            </w:r>
            <w:proofErr w:type="spellEnd"/>
            <w:r w:rsidRPr="001E0A25">
              <w:rPr>
                <w:rFonts w:cstheme="minorHAnsi"/>
                <w:color w:val="0070C0"/>
                <w:sz w:val="24"/>
                <w:szCs w:val="24"/>
              </w:rPr>
              <w:t xml:space="preserve">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că imobilul respectă </w:t>
            </w:r>
            <w:proofErr w:type="spellStart"/>
            <w:r w:rsidRPr="001E0A25">
              <w:rPr>
                <w:rFonts w:cstheme="minorHAnsi"/>
                <w:color w:val="0070C0"/>
                <w:sz w:val="24"/>
                <w:szCs w:val="24"/>
              </w:rPr>
              <w:t>condiţiile</w:t>
            </w:r>
            <w:proofErr w:type="spellEnd"/>
            <w:r w:rsidRPr="001E0A25">
              <w:rPr>
                <w:rFonts w:cstheme="minorHAnsi"/>
                <w:color w:val="0070C0"/>
                <w:sz w:val="24"/>
                <w:szCs w:val="24"/>
              </w:rPr>
              <w:t xml:space="preserve"> tehnice prevăzute în </w:t>
            </w:r>
            <w:proofErr w:type="spellStart"/>
            <w:r w:rsidRPr="001E0A25">
              <w:rPr>
                <w:rFonts w:cstheme="minorHAnsi"/>
                <w:color w:val="0070C0"/>
                <w:sz w:val="24"/>
                <w:szCs w:val="24"/>
              </w:rPr>
              <w:t>legislaţia</w:t>
            </w:r>
            <w:proofErr w:type="spellEnd"/>
            <w:r w:rsidRPr="001E0A25">
              <w:rPr>
                <w:rFonts w:cstheme="minorHAnsi"/>
                <w:color w:val="0070C0"/>
                <w:sz w:val="24"/>
                <w:szCs w:val="24"/>
              </w:rPr>
              <w:t xml:space="preserve"> </w:t>
            </w:r>
            <w:proofErr w:type="spellStart"/>
            <w:r w:rsidRPr="001E0A25">
              <w:rPr>
                <w:rFonts w:cstheme="minorHAnsi"/>
                <w:color w:val="0070C0"/>
                <w:sz w:val="24"/>
                <w:szCs w:val="24"/>
              </w:rPr>
              <w:t>naţională</w:t>
            </w:r>
            <w:proofErr w:type="spellEnd"/>
            <w:r w:rsidRPr="001E0A25">
              <w:rPr>
                <w:rFonts w:cstheme="minorHAnsi"/>
                <w:color w:val="0070C0"/>
                <w:sz w:val="24"/>
                <w:szCs w:val="24"/>
              </w:rPr>
              <w:t xml:space="preserve"> (unde este cazul)</w:t>
            </w:r>
          </w:p>
          <w:p w14:paraId="6BF7D436" w14:textId="77777777" w:rsidR="00EB1355" w:rsidRPr="001E0A25" w:rsidRDefault="00EB1355" w:rsidP="003321A9">
            <w:pPr>
              <w:pStyle w:val="TableParagraph"/>
              <w:spacing w:line="243" w:lineRule="exact"/>
              <w:jc w:val="both"/>
              <w:rPr>
                <w:rFonts w:cstheme="minorHAnsi"/>
                <w:color w:val="0070C0"/>
                <w:sz w:val="24"/>
                <w:szCs w:val="24"/>
              </w:rPr>
            </w:pPr>
          </w:p>
          <w:p w14:paraId="1D951860" w14:textId="77777777" w:rsidR="00EB1355" w:rsidRPr="001E0A25" w:rsidRDefault="00EB1355" w:rsidP="003321A9">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7BD4DEFB" w14:textId="77777777" w:rsidR="00EB1355" w:rsidRPr="001E0A25" w:rsidRDefault="00EB1355"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 Documentul emis de evaluatorul </w:t>
            </w:r>
            <w:proofErr w:type="spellStart"/>
            <w:r w:rsidRPr="001E0A25">
              <w:rPr>
                <w:rFonts w:cstheme="minorHAnsi"/>
                <w:color w:val="0070C0"/>
                <w:sz w:val="24"/>
                <w:szCs w:val="24"/>
              </w:rPr>
              <w:t>indepentent</w:t>
            </w:r>
            <w:proofErr w:type="spellEnd"/>
          </w:p>
          <w:p w14:paraId="307B47A8" w14:textId="77777777" w:rsidR="00EB1355" w:rsidRPr="001E0A25" w:rsidRDefault="00EB1355" w:rsidP="00EB1355">
            <w:pPr>
              <w:pStyle w:val="TableParagraph"/>
              <w:spacing w:line="243" w:lineRule="exact"/>
              <w:jc w:val="both"/>
              <w:rPr>
                <w:rFonts w:cstheme="minorHAnsi"/>
                <w:color w:val="0070C0"/>
                <w:sz w:val="24"/>
                <w:szCs w:val="24"/>
              </w:rPr>
            </w:pPr>
            <w:r w:rsidRPr="001E0A25">
              <w:rPr>
                <w:rFonts w:cstheme="minorHAnsi"/>
                <w:color w:val="0070C0"/>
                <w:sz w:val="24"/>
                <w:szCs w:val="24"/>
              </w:rPr>
              <w:t>• Extrasele de carte funciară</w:t>
            </w:r>
          </w:p>
          <w:p w14:paraId="0478D745" w14:textId="77777777" w:rsidR="00EB1355" w:rsidRPr="001E0A25" w:rsidRDefault="00EB1355" w:rsidP="00EB1355">
            <w:pPr>
              <w:pStyle w:val="TableParagraph"/>
              <w:spacing w:line="243" w:lineRule="exact"/>
              <w:jc w:val="both"/>
              <w:rPr>
                <w:rFonts w:cstheme="minorHAnsi"/>
                <w:color w:val="0070C0"/>
                <w:sz w:val="24"/>
                <w:szCs w:val="24"/>
              </w:rPr>
            </w:pPr>
            <w:r w:rsidRPr="001E0A25">
              <w:rPr>
                <w:rFonts w:cstheme="minorHAnsi"/>
                <w:color w:val="0070C0"/>
                <w:sz w:val="24"/>
                <w:szCs w:val="24"/>
              </w:rPr>
              <w:t>• Planul de amplasament vizat de OCPI</w:t>
            </w:r>
          </w:p>
          <w:p w14:paraId="2AE72060" w14:textId="77777777" w:rsidR="00EB1355" w:rsidRPr="001E0A25" w:rsidRDefault="00EB1355" w:rsidP="003321A9">
            <w:pPr>
              <w:pStyle w:val="TableParagraph"/>
              <w:spacing w:line="243" w:lineRule="exact"/>
              <w:jc w:val="both"/>
              <w:rPr>
                <w:rFonts w:cstheme="minorHAnsi"/>
                <w:color w:val="0070C0"/>
                <w:sz w:val="24"/>
                <w:szCs w:val="24"/>
              </w:rPr>
            </w:pPr>
          </w:p>
          <w:p w14:paraId="7FD1C016" w14:textId="77777777" w:rsidR="00EB1355" w:rsidRPr="001E0A25" w:rsidRDefault="00EB1355" w:rsidP="00EB1355">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14:paraId="2CC31B8E" w14:textId="77777777" w:rsidR="00EB1355" w:rsidRPr="001E0A25" w:rsidRDefault="00EB1355"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Daca </w:t>
            </w:r>
            <w:proofErr w:type="spellStart"/>
            <w:r w:rsidRPr="001E0A25">
              <w:rPr>
                <w:rFonts w:cstheme="minorHAnsi"/>
                <w:color w:val="0070C0"/>
                <w:sz w:val="24"/>
                <w:szCs w:val="24"/>
              </w:rPr>
              <w:t>operaţiunea</w:t>
            </w:r>
            <w:proofErr w:type="spellEnd"/>
            <w:r w:rsidRPr="001E0A25">
              <w:rPr>
                <w:rFonts w:cstheme="minorHAnsi"/>
                <w:color w:val="0070C0"/>
                <w:sz w:val="24"/>
                <w:szCs w:val="24"/>
              </w:rPr>
              <w:t xml:space="preserve"> nu beneficiază de </w:t>
            </w:r>
            <w:proofErr w:type="spellStart"/>
            <w:r w:rsidRPr="001E0A25">
              <w:rPr>
                <w:rFonts w:cstheme="minorHAnsi"/>
                <w:color w:val="0070C0"/>
                <w:sz w:val="24"/>
                <w:szCs w:val="24"/>
              </w:rPr>
              <w:t>finanţare</w:t>
            </w:r>
            <w:proofErr w:type="spellEnd"/>
            <w:r w:rsidRPr="001E0A25">
              <w:rPr>
                <w:rFonts w:cstheme="minorHAnsi"/>
                <w:color w:val="0070C0"/>
                <w:sz w:val="24"/>
                <w:szCs w:val="24"/>
              </w:rPr>
              <w:t xml:space="preserve"> din Fondul social european Plus, în aplicarea </w:t>
            </w:r>
            <w:proofErr w:type="spellStart"/>
            <w:r w:rsidRPr="001E0A25">
              <w:rPr>
                <w:rFonts w:cstheme="minorHAnsi"/>
                <w:color w:val="0070C0"/>
                <w:sz w:val="24"/>
                <w:szCs w:val="24"/>
              </w:rPr>
              <w:t>dispoziţiilor</w:t>
            </w:r>
            <w:proofErr w:type="spellEnd"/>
            <w:r w:rsidRPr="001E0A25">
              <w:rPr>
                <w:rFonts w:cstheme="minorHAnsi"/>
                <w:color w:val="0070C0"/>
                <w:sz w:val="24"/>
                <w:szCs w:val="24"/>
              </w:rPr>
              <w:t xml:space="preserve"> art. 16 alin. (1) din Regulamentul (UE) 2021/1.057, cu </w:t>
            </w:r>
            <w:proofErr w:type="spellStart"/>
            <w:r w:rsidRPr="001E0A25">
              <w:rPr>
                <w:rFonts w:cstheme="minorHAnsi"/>
                <w:color w:val="0070C0"/>
                <w:sz w:val="24"/>
                <w:szCs w:val="24"/>
              </w:rPr>
              <w:t>excepţia</w:t>
            </w:r>
            <w:proofErr w:type="spellEnd"/>
            <w:r w:rsidRPr="001E0A25">
              <w:rPr>
                <w:rFonts w:cstheme="minorHAnsi"/>
                <w:color w:val="0070C0"/>
                <w:sz w:val="24"/>
                <w:szCs w:val="24"/>
              </w:rPr>
              <w:t xml:space="preserve"> cazurilor în care se aplică </w:t>
            </w:r>
            <w:proofErr w:type="spellStart"/>
            <w:r w:rsidRPr="001E0A25">
              <w:rPr>
                <w:rFonts w:cstheme="minorHAnsi"/>
                <w:color w:val="0070C0"/>
                <w:sz w:val="24"/>
                <w:szCs w:val="24"/>
              </w:rPr>
              <w:t>dispoziţiile</w:t>
            </w:r>
            <w:proofErr w:type="spellEnd"/>
            <w:r w:rsidRPr="001E0A25">
              <w:rPr>
                <w:rFonts w:cstheme="minorHAnsi"/>
                <w:color w:val="0070C0"/>
                <w:sz w:val="24"/>
                <w:szCs w:val="24"/>
              </w:rPr>
              <w:t xml:space="preserve"> art. 25 alin. (2) din Regulamentul (UE) 2021/1.060;</w:t>
            </w:r>
          </w:p>
          <w:p w14:paraId="5404F153" w14:textId="77777777" w:rsidR="00EB1355" w:rsidRPr="001E0A25" w:rsidRDefault="00EB1355" w:rsidP="003321A9">
            <w:pPr>
              <w:pStyle w:val="TableParagraph"/>
              <w:spacing w:line="243" w:lineRule="exact"/>
              <w:jc w:val="both"/>
              <w:rPr>
                <w:rFonts w:cstheme="minorHAnsi"/>
                <w:color w:val="0070C0"/>
                <w:sz w:val="24"/>
                <w:szCs w:val="24"/>
              </w:rPr>
            </w:pPr>
          </w:p>
          <w:p w14:paraId="5CAAD5B7" w14:textId="77777777" w:rsidR="00EB1355" w:rsidRPr="001E0A25" w:rsidRDefault="00EB1355"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Daca imobilul nu a fost </w:t>
            </w:r>
            <w:proofErr w:type="spellStart"/>
            <w:r w:rsidRPr="001E0A25">
              <w:rPr>
                <w:rFonts w:cstheme="minorHAnsi"/>
                <w:color w:val="0070C0"/>
                <w:sz w:val="24"/>
                <w:szCs w:val="24"/>
              </w:rPr>
              <w:t>achiziţionat</w:t>
            </w:r>
            <w:proofErr w:type="spellEnd"/>
            <w:r w:rsidRPr="001E0A25">
              <w:rPr>
                <w:rFonts w:cstheme="minorHAnsi"/>
                <w:color w:val="0070C0"/>
                <w:sz w:val="24"/>
                <w:szCs w:val="24"/>
              </w:rPr>
              <w:t xml:space="preserve">/construit prin intermediul unei </w:t>
            </w:r>
            <w:proofErr w:type="spellStart"/>
            <w:r w:rsidRPr="001E0A25">
              <w:rPr>
                <w:rFonts w:cstheme="minorHAnsi"/>
                <w:color w:val="0070C0"/>
                <w:sz w:val="24"/>
                <w:szCs w:val="24"/>
              </w:rPr>
              <w:t>finanţări</w:t>
            </w:r>
            <w:proofErr w:type="spellEnd"/>
            <w:r w:rsidRPr="001E0A25">
              <w:rPr>
                <w:rFonts w:cstheme="minorHAnsi"/>
                <w:color w:val="0070C0"/>
                <w:sz w:val="24"/>
                <w:szCs w:val="24"/>
              </w:rPr>
              <w:t xml:space="preserve"> nerambursabile publice în ultimii 5 ani anterior datei depunerii de către beneficiar a cererii de </w:t>
            </w:r>
            <w:proofErr w:type="spellStart"/>
            <w:r w:rsidRPr="001E0A25">
              <w:rPr>
                <w:rFonts w:cstheme="minorHAnsi"/>
                <w:color w:val="0070C0"/>
                <w:sz w:val="24"/>
                <w:szCs w:val="24"/>
              </w:rPr>
              <w:t>finanţare</w:t>
            </w:r>
            <w:proofErr w:type="spellEnd"/>
            <w:r w:rsidRPr="001E0A25">
              <w:rPr>
                <w:rFonts w:cstheme="minorHAnsi"/>
                <w:color w:val="0070C0"/>
                <w:sz w:val="24"/>
                <w:szCs w:val="24"/>
              </w:rPr>
              <w:t xml:space="preserve">, după momentul </w:t>
            </w:r>
            <w:proofErr w:type="spellStart"/>
            <w:r w:rsidRPr="001E0A25">
              <w:rPr>
                <w:rFonts w:cstheme="minorHAnsi"/>
                <w:color w:val="0070C0"/>
                <w:sz w:val="24"/>
                <w:szCs w:val="24"/>
              </w:rPr>
              <w:t>plăţii</w:t>
            </w:r>
            <w:proofErr w:type="spellEnd"/>
            <w:r w:rsidRPr="001E0A25">
              <w:rPr>
                <w:rFonts w:cstheme="minorHAnsi"/>
                <w:color w:val="0070C0"/>
                <w:sz w:val="24"/>
                <w:szCs w:val="24"/>
              </w:rPr>
              <w:t xml:space="preserve"> finale </w:t>
            </w:r>
            <w:proofErr w:type="spellStart"/>
            <w:r w:rsidRPr="001E0A25">
              <w:rPr>
                <w:rFonts w:cstheme="minorHAnsi"/>
                <w:color w:val="0070C0"/>
                <w:sz w:val="24"/>
                <w:szCs w:val="24"/>
              </w:rPr>
              <w:t>menţionate</w:t>
            </w:r>
            <w:proofErr w:type="spellEnd"/>
            <w:r w:rsidRPr="001E0A25">
              <w:rPr>
                <w:rFonts w:cstheme="minorHAnsi"/>
                <w:color w:val="0070C0"/>
                <w:sz w:val="24"/>
                <w:szCs w:val="24"/>
              </w:rPr>
              <w:t xml:space="preserve"> la art. 65 din Regulamentul (UE) 2021/1.060;</w:t>
            </w:r>
          </w:p>
          <w:p w14:paraId="20D5C225" w14:textId="77777777" w:rsidR="00EB1355" w:rsidRPr="001E0A25" w:rsidRDefault="00EB1355" w:rsidP="003321A9">
            <w:pPr>
              <w:pStyle w:val="TableParagraph"/>
              <w:spacing w:line="243" w:lineRule="exact"/>
              <w:jc w:val="both"/>
              <w:rPr>
                <w:rFonts w:cstheme="minorHAnsi"/>
                <w:color w:val="0070C0"/>
                <w:sz w:val="24"/>
                <w:szCs w:val="24"/>
              </w:rPr>
            </w:pPr>
          </w:p>
          <w:p w14:paraId="4385D82A" w14:textId="77777777" w:rsidR="00EB1355" w:rsidRPr="001E0A25" w:rsidRDefault="00EB1355" w:rsidP="003321A9">
            <w:pPr>
              <w:pStyle w:val="TableParagraph"/>
              <w:spacing w:line="243" w:lineRule="exact"/>
              <w:jc w:val="both"/>
              <w:rPr>
                <w:rFonts w:cstheme="minorHAnsi"/>
                <w:color w:val="0070C0"/>
                <w:sz w:val="24"/>
                <w:szCs w:val="24"/>
              </w:rPr>
            </w:pPr>
            <w:r w:rsidRPr="001E0A25">
              <w:rPr>
                <w:rFonts w:cstheme="minorHAnsi"/>
                <w:color w:val="0070C0"/>
                <w:sz w:val="24"/>
                <w:szCs w:val="24"/>
              </w:rPr>
              <w:t>Daca</w:t>
            </w:r>
            <w:r w:rsidRPr="001E0A25">
              <w:rPr>
                <w:color w:val="0070C0"/>
                <w:sz w:val="24"/>
                <w:szCs w:val="24"/>
              </w:rPr>
              <w:t xml:space="preserve"> </w:t>
            </w:r>
            <w:r w:rsidRPr="001E0A25">
              <w:rPr>
                <w:rFonts w:cstheme="minorHAnsi"/>
                <w:color w:val="0070C0"/>
                <w:sz w:val="24"/>
                <w:szCs w:val="24"/>
              </w:rPr>
              <w:t xml:space="preserve">imobilul este strict necesar implementării </w:t>
            </w:r>
            <w:proofErr w:type="spellStart"/>
            <w:r w:rsidRPr="001E0A25">
              <w:rPr>
                <w:rFonts w:cstheme="minorHAnsi"/>
                <w:color w:val="0070C0"/>
                <w:sz w:val="24"/>
                <w:szCs w:val="24"/>
              </w:rPr>
              <w:t>operaţiunii</w:t>
            </w:r>
            <w:proofErr w:type="spellEnd"/>
            <w:r w:rsidRPr="001E0A25">
              <w:rPr>
                <w:rFonts w:cstheme="minorHAnsi"/>
                <w:color w:val="0070C0"/>
                <w:sz w:val="24"/>
                <w:szCs w:val="24"/>
              </w:rPr>
              <w:t>;</w:t>
            </w:r>
          </w:p>
          <w:p w14:paraId="00C28B1E" w14:textId="77777777" w:rsidR="00EB1355" w:rsidRPr="001E0A25" w:rsidRDefault="00EB1355" w:rsidP="003321A9">
            <w:pPr>
              <w:pStyle w:val="TableParagraph"/>
              <w:spacing w:line="243" w:lineRule="exact"/>
              <w:jc w:val="both"/>
              <w:rPr>
                <w:rFonts w:cstheme="minorHAnsi"/>
                <w:color w:val="0070C0"/>
                <w:sz w:val="24"/>
                <w:szCs w:val="24"/>
              </w:rPr>
            </w:pPr>
          </w:p>
          <w:p w14:paraId="425FB8CB" w14:textId="77777777" w:rsidR="00EB1355" w:rsidRPr="001E0A25" w:rsidRDefault="00EB1355" w:rsidP="003321A9">
            <w:pPr>
              <w:pStyle w:val="TableParagraph"/>
              <w:spacing w:line="243" w:lineRule="exact"/>
              <w:jc w:val="both"/>
              <w:rPr>
                <w:rFonts w:cstheme="minorHAnsi"/>
                <w:color w:val="0070C0"/>
                <w:sz w:val="24"/>
                <w:szCs w:val="24"/>
              </w:rPr>
            </w:pPr>
            <w:r w:rsidRPr="001E0A25">
              <w:rPr>
                <w:rFonts w:cstheme="minorHAnsi"/>
                <w:color w:val="0070C0"/>
                <w:sz w:val="24"/>
                <w:szCs w:val="24"/>
              </w:rPr>
              <w:t>Daca</w:t>
            </w:r>
            <w:r w:rsidRPr="001E0A25">
              <w:rPr>
                <w:color w:val="0070C0"/>
                <w:sz w:val="24"/>
                <w:szCs w:val="24"/>
              </w:rPr>
              <w:t xml:space="preserve"> </w:t>
            </w:r>
            <w:r w:rsidRPr="001E0A25">
              <w:rPr>
                <w:rFonts w:cstheme="minorHAnsi"/>
                <w:color w:val="0070C0"/>
                <w:sz w:val="24"/>
                <w:szCs w:val="24"/>
              </w:rPr>
              <w:t xml:space="preserve">costul de </w:t>
            </w:r>
            <w:proofErr w:type="spellStart"/>
            <w:r w:rsidRPr="001E0A25">
              <w:rPr>
                <w:rFonts w:cstheme="minorHAnsi"/>
                <w:color w:val="0070C0"/>
                <w:sz w:val="24"/>
                <w:szCs w:val="24"/>
              </w:rPr>
              <w:t>achiziţie</w:t>
            </w:r>
            <w:proofErr w:type="spellEnd"/>
            <w:r w:rsidRPr="001E0A25">
              <w:rPr>
                <w:rFonts w:cstheme="minorHAnsi"/>
                <w:color w:val="0070C0"/>
                <w:sz w:val="24"/>
                <w:szCs w:val="24"/>
              </w:rPr>
              <w:t xml:space="preserve"> al imobilului este certificat de un evaluator, independent de beneficiarul </w:t>
            </w:r>
            <w:proofErr w:type="spellStart"/>
            <w:r w:rsidRPr="001E0A25">
              <w:rPr>
                <w:rFonts w:cstheme="minorHAnsi"/>
                <w:color w:val="0070C0"/>
                <w:sz w:val="24"/>
                <w:szCs w:val="24"/>
              </w:rPr>
              <w:t>operaţiunii</w:t>
            </w:r>
            <w:proofErr w:type="spellEnd"/>
            <w:r w:rsidRPr="001E0A25">
              <w:rPr>
                <w:rFonts w:cstheme="minorHAnsi"/>
                <w:color w:val="0070C0"/>
                <w:sz w:val="24"/>
                <w:szCs w:val="24"/>
              </w:rPr>
              <w:t xml:space="preserve">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autorizat, potrivit prevederilor </w:t>
            </w:r>
            <w:proofErr w:type="spellStart"/>
            <w:r w:rsidRPr="001E0A25">
              <w:rPr>
                <w:rFonts w:cstheme="minorHAnsi"/>
                <w:color w:val="0070C0"/>
                <w:sz w:val="24"/>
                <w:szCs w:val="24"/>
              </w:rPr>
              <w:t>Ordonanţei</w:t>
            </w:r>
            <w:proofErr w:type="spellEnd"/>
            <w:r w:rsidRPr="001E0A25">
              <w:rPr>
                <w:rFonts w:cstheme="minorHAnsi"/>
                <w:color w:val="0070C0"/>
                <w:sz w:val="24"/>
                <w:szCs w:val="24"/>
              </w:rPr>
              <w:t xml:space="preserve"> Guvernului nr. 24/2011, aprobată cu modificări prin Legea nr. 99/2013, cu modificările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completările ulterioare, care să confirme că </w:t>
            </w:r>
            <w:proofErr w:type="spellStart"/>
            <w:r w:rsidRPr="001E0A25">
              <w:rPr>
                <w:rFonts w:cstheme="minorHAnsi"/>
                <w:color w:val="0070C0"/>
                <w:sz w:val="24"/>
                <w:szCs w:val="24"/>
              </w:rPr>
              <w:t>preţul</w:t>
            </w:r>
            <w:proofErr w:type="spellEnd"/>
            <w:r w:rsidRPr="001E0A25">
              <w:rPr>
                <w:rFonts w:cstheme="minorHAnsi"/>
                <w:color w:val="0070C0"/>
                <w:sz w:val="24"/>
                <w:szCs w:val="24"/>
              </w:rPr>
              <w:t xml:space="preserve"> acestuia nu excedează valoarea de </w:t>
            </w:r>
            <w:proofErr w:type="spellStart"/>
            <w:r w:rsidRPr="001E0A25">
              <w:rPr>
                <w:rFonts w:cstheme="minorHAnsi"/>
                <w:color w:val="0070C0"/>
                <w:sz w:val="24"/>
                <w:szCs w:val="24"/>
              </w:rPr>
              <w:t>piaţă</w:t>
            </w:r>
            <w:proofErr w:type="spellEnd"/>
            <w:r w:rsidRPr="001E0A25">
              <w:rPr>
                <w:rFonts w:cstheme="minorHAnsi"/>
                <w:color w:val="0070C0"/>
                <w:sz w:val="24"/>
                <w:szCs w:val="24"/>
              </w:rPr>
              <w:t>, luând în calcul caracteristicile tehnice ale imobilului.</w:t>
            </w:r>
          </w:p>
          <w:p w14:paraId="6D4114BE" w14:textId="77777777" w:rsidR="00EB1355" w:rsidRPr="001E0A25" w:rsidRDefault="00EB1355" w:rsidP="003321A9">
            <w:pPr>
              <w:pStyle w:val="TableParagraph"/>
              <w:spacing w:line="243" w:lineRule="exact"/>
              <w:jc w:val="both"/>
              <w:rPr>
                <w:rFonts w:cstheme="minorHAnsi"/>
                <w:color w:val="0070C0"/>
                <w:sz w:val="24"/>
                <w:szCs w:val="24"/>
              </w:rPr>
            </w:pPr>
          </w:p>
        </w:tc>
        <w:tc>
          <w:tcPr>
            <w:tcW w:w="540" w:type="dxa"/>
          </w:tcPr>
          <w:p w14:paraId="74C5AFE3" w14:textId="77777777" w:rsidR="00EB1355" w:rsidRPr="001E0A25" w:rsidRDefault="00EB1355" w:rsidP="00D77A57">
            <w:pPr>
              <w:pStyle w:val="TableParagraph"/>
              <w:spacing w:line="243" w:lineRule="exact"/>
              <w:ind w:left="51" w:right="100"/>
              <w:jc w:val="center"/>
              <w:rPr>
                <w:color w:val="0070C0"/>
                <w:sz w:val="24"/>
                <w:szCs w:val="24"/>
              </w:rPr>
            </w:pPr>
          </w:p>
        </w:tc>
        <w:tc>
          <w:tcPr>
            <w:tcW w:w="541" w:type="dxa"/>
          </w:tcPr>
          <w:p w14:paraId="5EF982D6" w14:textId="77777777" w:rsidR="00EB1355" w:rsidRPr="001E0A25" w:rsidRDefault="00EB1355" w:rsidP="00D77A57">
            <w:pPr>
              <w:pStyle w:val="TableParagraph"/>
              <w:rPr>
                <w:color w:val="0070C0"/>
                <w:sz w:val="24"/>
                <w:szCs w:val="24"/>
              </w:rPr>
            </w:pPr>
          </w:p>
        </w:tc>
        <w:tc>
          <w:tcPr>
            <w:tcW w:w="900" w:type="dxa"/>
          </w:tcPr>
          <w:p w14:paraId="251D30D3" w14:textId="77777777" w:rsidR="00EB1355" w:rsidRPr="001E0A25" w:rsidRDefault="00EB1355" w:rsidP="00D77A57">
            <w:pPr>
              <w:pStyle w:val="TableParagraph"/>
              <w:rPr>
                <w:color w:val="0070C0"/>
                <w:sz w:val="24"/>
                <w:szCs w:val="24"/>
              </w:rPr>
            </w:pPr>
          </w:p>
        </w:tc>
        <w:tc>
          <w:tcPr>
            <w:tcW w:w="540" w:type="dxa"/>
          </w:tcPr>
          <w:p w14:paraId="6BE6C366" w14:textId="77777777" w:rsidR="00EB1355" w:rsidRPr="001E0A25" w:rsidRDefault="00EB1355" w:rsidP="00D77A57">
            <w:pPr>
              <w:pStyle w:val="TableParagraph"/>
              <w:spacing w:line="243" w:lineRule="exact"/>
              <w:ind w:left="107"/>
              <w:rPr>
                <w:color w:val="0070C0"/>
                <w:sz w:val="24"/>
                <w:szCs w:val="24"/>
              </w:rPr>
            </w:pPr>
          </w:p>
        </w:tc>
        <w:tc>
          <w:tcPr>
            <w:tcW w:w="528" w:type="dxa"/>
          </w:tcPr>
          <w:p w14:paraId="0EE31B77" w14:textId="77777777" w:rsidR="00EB1355" w:rsidRPr="001E0A25" w:rsidRDefault="00EB1355" w:rsidP="00D77A57">
            <w:pPr>
              <w:pStyle w:val="TableParagraph"/>
              <w:rPr>
                <w:color w:val="0070C0"/>
                <w:sz w:val="24"/>
                <w:szCs w:val="24"/>
              </w:rPr>
            </w:pPr>
          </w:p>
        </w:tc>
        <w:tc>
          <w:tcPr>
            <w:tcW w:w="823" w:type="dxa"/>
          </w:tcPr>
          <w:p w14:paraId="39A15E00" w14:textId="77777777" w:rsidR="00EB1355" w:rsidRPr="001E0A25" w:rsidRDefault="00EB1355" w:rsidP="00D77A57">
            <w:pPr>
              <w:pStyle w:val="TableParagraph"/>
              <w:rPr>
                <w:color w:val="0070C0"/>
                <w:sz w:val="24"/>
                <w:szCs w:val="24"/>
              </w:rPr>
            </w:pPr>
          </w:p>
        </w:tc>
      </w:tr>
      <w:tr w:rsidR="00017229" w:rsidRPr="001E0A25" w14:paraId="4B0A94FE" w14:textId="77777777" w:rsidTr="00E02CBA">
        <w:trPr>
          <w:trHeight w:val="376"/>
        </w:trPr>
        <w:tc>
          <w:tcPr>
            <w:tcW w:w="1141" w:type="dxa"/>
          </w:tcPr>
          <w:p w14:paraId="5B68C9CD" w14:textId="77777777" w:rsidR="00017229" w:rsidRPr="001E0A25" w:rsidRDefault="00017229" w:rsidP="004F0204">
            <w:pPr>
              <w:pStyle w:val="TableParagraph"/>
              <w:jc w:val="center"/>
              <w:rPr>
                <w:rFonts w:cstheme="minorHAnsi"/>
                <w:color w:val="0070C0"/>
                <w:sz w:val="24"/>
                <w:szCs w:val="24"/>
              </w:rPr>
            </w:pPr>
            <w:r w:rsidRPr="001E0A25">
              <w:rPr>
                <w:rFonts w:cstheme="minorHAnsi"/>
                <w:color w:val="0070C0"/>
                <w:sz w:val="24"/>
                <w:szCs w:val="24"/>
              </w:rPr>
              <w:t>10</w:t>
            </w:r>
          </w:p>
        </w:tc>
        <w:tc>
          <w:tcPr>
            <w:tcW w:w="9836" w:type="dxa"/>
          </w:tcPr>
          <w:p w14:paraId="5E12AB3E" w14:textId="77777777" w:rsidR="00017229" w:rsidRPr="001E0A25" w:rsidRDefault="00017229" w:rsidP="00017229">
            <w:pPr>
              <w:pStyle w:val="TableParagraph"/>
              <w:spacing w:line="243" w:lineRule="exact"/>
              <w:jc w:val="both"/>
              <w:rPr>
                <w:rFonts w:cstheme="minorHAnsi"/>
                <w:color w:val="0070C0"/>
                <w:sz w:val="24"/>
                <w:szCs w:val="24"/>
              </w:rPr>
            </w:pPr>
            <w:r w:rsidRPr="001E0A25">
              <w:rPr>
                <w:rFonts w:cstheme="minorHAnsi"/>
                <w:color w:val="0070C0"/>
                <w:sz w:val="24"/>
                <w:szCs w:val="24"/>
              </w:rPr>
              <w:t>Documentul prin care se solicită sprijin financiar în calitate de entitate și care reprezintă România într-un ERIC.</w:t>
            </w:r>
          </w:p>
        </w:tc>
        <w:tc>
          <w:tcPr>
            <w:tcW w:w="540" w:type="dxa"/>
          </w:tcPr>
          <w:p w14:paraId="0D404756" w14:textId="77777777" w:rsidR="00017229" w:rsidRPr="001E0A25" w:rsidRDefault="00017229" w:rsidP="00D77A57">
            <w:pPr>
              <w:pStyle w:val="TableParagraph"/>
              <w:spacing w:line="243" w:lineRule="exact"/>
              <w:ind w:left="51" w:right="100"/>
              <w:jc w:val="center"/>
              <w:rPr>
                <w:color w:val="0070C0"/>
                <w:sz w:val="24"/>
                <w:szCs w:val="24"/>
              </w:rPr>
            </w:pPr>
          </w:p>
        </w:tc>
        <w:tc>
          <w:tcPr>
            <w:tcW w:w="541" w:type="dxa"/>
          </w:tcPr>
          <w:p w14:paraId="75FD719A" w14:textId="77777777" w:rsidR="00017229" w:rsidRPr="001E0A25" w:rsidRDefault="00017229" w:rsidP="00D77A57">
            <w:pPr>
              <w:pStyle w:val="TableParagraph"/>
              <w:rPr>
                <w:color w:val="0070C0"/>
                <w:sz w:val="24"/>
                <w:szCs w:val="24"/>
              </w:rPr>
            </w:pPr>
          </w:p>
        </w:tc>
        <w:tc>
          <w:tcPr>
            <w:tcW w:w="900" w:type="dxa"/>
          </w:tcPr>
          <w:p w14:paraId="16FC061A" w14:textId="77777777" w:rsidR="00017229" w:rsidRPr="001E0A25" w:rsidRDefault="00017229" w:rsidP="00D77A57">
            <w:pPr>
              <w:pStyle w:val="TableParagraph"/>
              <w:rPr>
                <w:color w:val="0070C0"/>
                <w:sz w:val="24"/>
                <w:szCs w:val="24"/>
              </w:rPr>
            </w:pPr>
          </w:p>
        </w:tc>
        <w:tc>
          <w:tcPr>
            <w:tcW w:w="540" w:type="dxa"/>
          </w:tcPr>
          <w:p w14:paraId="5D82CF50" w14:textId="77777777" w:rsidR="00017229" w:rsidRPr="001E0A25" w:rsidRDefault="00017229" w:rsidP="00D77A57">
            <w:pPr>
              <w:pStyle w:val="TableParagraph"/>
              <w:spacing w:line="243" w:lineRule="exact"/>
              <w:ind w:left="107"/>
              <w:rPr>
                <w:color w:val="0070C0"/>
                <w:sz w:val="24"/>
                <w:szCs w:val="24"/>
              </w:rPr>
            </w:pPr>
          </w:p>
        </w:tc>
        <w:tc>
          <w:tcPr>
            <w:tcW w:w="528" w:type="dxa"/>
          </w:tcPr>
          <w:p w14:paraId="7E580EEB" w14:textId="77777777" w:rsidR="00017229" w:rsidRPr="001E0A25" w:rsidRDefault="00017229" w:rsidP="00D77A57">
            <w:pPr>
              <w:pStyle w:val="TableParagraph"/>
              <w:rPr>
                <w:color w:val="0070C0"/>
                <w:sz w:val="24"/>
                <w:szCs w:val="24"/>
              </w:rPr>
            </w:pPr>
          </w:p>
        </w:tc>
        <w:tc>
          <w:tcPr>
            <w:tcW w:w="823" w:type="dxa"/>
          </w:tcPr>
          <w:p w14:paraId="13414BEE" w14:textId="77777777" w:rsidR="00017229" w:rsidRPr="001E0A25" w:rsidRDefault="00017229" w:rsidP="00D77A57">
            <w:pPr>
              <w:pStyle w:val="TableParagraph"/>
              <w:rPr>
                <w:color w:val="0070C0"/>
                <w:sz w:val="24"/>
                <w:szCs w:val="24"/>
              </w:rPr>
            </w:pPr>
          </w:p>
        </w:tc>
      </w:tr>
      <w:tr w:rsidR="00E4123D" w:rsidRPr="001E0A25" w14:paraId="078D71E7" w14:textId="77777777" w:rsidTr="00E02CBA">
        <w:trPr>
          <w:trHeight w:val="376"/>
        </w:trPr>
        <w:tc>
          <w:tcPr>
            <w:tcW w:w="1141" w:type="dxa"/>
          </w:tcPr>
          <w:p w14:paraId="7002C291" w14:textId="77777777" w:rsidR="0051228D"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lastRenderedPageBreak/>
              <w:t>1</w:t>
            </w:r>
            <w:r w:rsidR="00017229" w:rsidRPr="001E0A25">
              <w:rPr>
                <w:rFonts w:cstheme="minorHAnsi"/>
                <w:color w:val="0070C0"/>
                <w:sz w:val="24"/>
                <w:szCs w:val="24"/>
              </w:rPr>
              <w:t>1</w:t>
            </w:r>
          </w:p>
        </w:tc>
        <w:tc>
          <w:tcPr>
            <w:tcW w:w="9836" w:type="dxa"/>
          </w:tcPr>
          <w:p w14:paraId="34EF1CE7" w14:textId="77777777" w:rsidR="0051228D" w:rsidRPr="001E0A25" w:rsidRDefault="0051228D" w:rsidP="003321A9">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Documentul Plan de monitorizare a proiectului a fost </w:t>
            </w:r>
            <w:r w:rsidR="00EB06A5" w:rsidRPr="001E0A25">
              <w:rPr>
                <w:rFonts w:cstheme="minorHAnsi"/>
                <w:color w:val="0070C0"/>
                <w:sz w:val="24"/>
                <w:szCs w:val="24"/>
              </w:rPr>
              <w:t>încărcat</w:t>
            </w:r>
            <w:r w:rsidRPr="001E0A25">
              <w:rPr>
                <w:rFonts w:cstheme="minorHAnsi"/>
                <w:color w:val="0070C0"/>
                <w:sz w:val="24"/>
                <w:szCs w:val="24"/>
              </w:rPr>
              <w:t>?</w:t>
            </w:r>
          </w:p>
          <w:p w14:paraId="543496DE" w14:textId="77777777" w:rsidR="0051228D" w:rsidRPr="001E0A25" w:rsidRDefault="0051228D" w:rsidP="003321A9">
            <w:pPr>
              <w:pStyle w:val="TableParagraph"/>
              <w:spacing w:line="243" w:lineRule="exact"/>
              <w:jc w:val="both"/>
              <w:rPr>
                <w:rFonts w:cstheme="minorHAnsi"/>
                <w:color w:val="0070C0"/>
                <w:sz w:val="24"/>
                <w:szCs w:val="24"/>
              </w:rPr>
            </w:pPr>
          </w:p>
          <w:p w14:paraId="008CB166" w14:textId="77777777" w:rsidR="0051228D" w:rsidRPr="001E0A25" w:rsidRDefault="0051228D" w:rsidP="003321A9">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307E3500" w14:textId="77777777" w:rsidR="0051228D" w:rsidRPr="001E0A25" w:rsidRDefault="0051228D" w:rsidP="0051228D">
            <w:pPr>
              <w:pStyle w:val="TableParagraph"/>
              <w:spacing w:line="243" w:lineRule="exact"/>
              <w:jc w:val="both"/>
              <w:rPr>
                <w:rFonts w:cstheme="minorHAnsi"/>
                <w:color w:val="0070C0"/>
                <w:sz w:val="24"/>
                <w:szCs w:val="24"/>
              </w:rPr>
            </w:pPr>
            <w:r w:rsidRPr="001E0A25">
              <w:rPr>
                <w:rFonts w:cstheme="minorHAnsi"/>
                <w:color w:val="0070C0"/>
                <w:sz w:val="24"/>
                <w:szCs w:val="24"/>
              </w:rPr>
              <w:t>• Planul de monitorizare</w:t>
            </w:r>
          </w:p>
          <w:p w14:paraId="74C41B83" w14:textId="77777777" w:rsidR="0051228D" w:rsidRPr="001E0A25" w:rsidRDefault="0051228D" w:rsidP="0051228D">
            <w:pPr>
              <w:pStyle w:val="TableParagraph"/>
              <w:spacing w:line="243" w:lineRule="exact"/>
              <w:jc w:val="both"/>
              <w:rPr>
                <w:rFonts w:cstheme="minorHAnsi"/>
                <w:color w:val="0070C0"/>
                <w:sz w:val="24"/>
                <w:szCs w:val="24"/>
              </w:rPr>
            </w:pPr>
          </w:p>
          <w:p w14:paraId="2260661E" w14:textId="77777777" w:rsidR="0051228D" w:rsidRPr="001E0A25" w:rsidRDefault="0051228D" w:rsidP="003321A9">
            <w:pPr>
              <w:pStyle w:val="TableParagraph"/>
              <w:spacing w:line="243" w:lineRule="exact"/>
              <w:jc w:val="both"/>
              <w:rPr>
                <w:rFonts w:cstheme="minorHAnsi"/>
                <w:color w:val="0070C0"/>
                <w:sz w:val="24"/>
                <w:szCs w:val="24"/>
              </w:rPr>
            </w:pPr>
            <w:r w:rsidRPr="001E0A25">
              <w:rPr>
                <w:rFonts w:cstheme="minorHAnsi"/>
                <w:color w:val="0070C0"/>
                <w:sz w:val="24"/>
                <w:szCs w:val="24"/>
              </w:rPr>
              <w:t>Se verifică: daca respectă indicatorii din ghidul solicitantului</w:t>
            </w:r>
          </w:p>
        </w:tc>
        <w:tc>
          <w:tcPr>
            <w:tcW w:w="540" w:type="dxa"/>
          </w:tcPr>
          <w:p w14:paraId="673A4FF5" w14:textId="77777777" w:rsidR="0051228D" w:rsidRPr="001E0A25" w:rsidRDefault="0051228D" w:rsidP="00D77A57">
            <w:pPr>
              <w:pStyle w:val="TableParagraph"/>
              <w:spacing w:line="243" w:lineRule="exact"/>
              <w:ind w:left="51" w:right="100"/>
              <w:jc w:val="center"/>
              <w:rPr>
                <w:color w:val="0070C0"/>
                <w:sz w:val="24"/>
                <w:szCs w:val="24"/>
              </w:rPr>
            </w:pPr>
          </w:p>
        </w:tc>
        <w:tc>
          <w:tcPr>
            <w:tcW w:w="541" w:type="dxa"/>
          </w:tcPr>
          <w:p w14:paraId="431A59A6" w14:textId="77777777" w:rsidR="0051228D" w:rsidRPr="001E0A25" w:rsidRDefault="0051228D" w:rsidP="00D77A57">
            <w:pPr>
              <w:pStyle w:val="TableParagraph"/>
              <w:rPr>
                <w:color w:val="0070C0"/>
                <w:sz w:val="24"/>
                <w:szCs w:val="24"/>
              </w:rPr>
            </w:pPr>
          </w:p>
        </w:tc>
        <w:tc>
          <w:tcPr>
            <w:tcW w:w="900" w:type="dxa"/>
          </w:tcPr>
          <w:p w14:paraId="64EE0181" w14:textId="77777777" w:rsidR="0051228D" w:rsidRPr="001E0A25" w:rsidRDefault="0051228D" w:rsidP="00D77A57">
            <w:pPr>
              <w:pStyle w:val="TableParagraph"/>
              <w:rPr>
                <w:color w:val="0070C0"/>
                <w:sz w:val="24"/>
                <w:szCs w:val="24"/>
              </w:rPr>
            </w:pPr>
          </w:p>
        </w:tc>
        <w:tc>
          <w:tcPr>
            <w:tcW w:w="540" w:type="dxa"/>
          </w:tcPr>
          <w:p w14:paraId="19BCA7A7" w14:textId="77777777" w:rsidR="0051228D" w:rsidRPr="001E0A25" w:rsidRDefault="0051228D" w:rsidP="00D77A57">
            <w:pPr>
              <w:pStyle w:val="TableParagraph"/>
              <w:spacing w:line="243" w:lineRule="exact"/>
              <w:ind w:left="107"/>
              <w:rPr>
                <w:color w:val="0070C0"/>
                <w:sz w:val="24"/>
                <w:szCs w:val="24"/>
              </w:rPr>
            </w:pPr>
          </w:p>
        </w:tc>
        <w:tc>
          <w:tcPr>
            <w:tcW w:w="528" w:type="dxa"/>
          </w:tcPr>
          <w:p w14:paraId="757879D2" w14:textId="77777777" w:rsidR="0051228D" w:rsidRPr="001E0A25" w:rsidRDefault="0051228D" w:rsidP="00D77A57">
            <w:pPr>
              <w:pStyle w:val="TableParagraph"/>
              <w:rPr>
                <w:color w:val="0070C0"/>
                <w:sz w:val="24"/>
                <w:szCs w:val="24"/>
              </w:rPr>
            </w:pPr>
          </w:p>
        </w:tc>
        <w:tc>
          <w:tcPr>
            <w:tcW w:w="823" w:type="dxa"/>
          </w:tcPr>
          <w:p w14:paraId="29E66A6C" w14:textId="77777777" w:rsidR="0051228D" w:rsidRPr="001E0A25" w:rsidRDefault="0051228D" w:rsidP="00D77A57">
            <w:pPr>
              <w:pStyle w:val="TableParagraph"/>
              <w:rPr>
                <w:color w:val="0070C0"/>
                <w:sz w:val="24"/>
                <w:szCs w:val="24"/>
              </w:rPr>
            </w:pPr>
          </w:p>
        </w:tc>
      </w:tr>
      <w:tr w:rsidR="00E4123D" w:rsidRPr="001E0A25" w14:paraId="2965CA88" w14:textId="77777777" w:rsidTr="00D77A57">
        <w:trPr>
          <w:trHeight w:val="253"/>
        </w:trPr>
        <w:tc>
          <w:tcPr>
            <w:tcW w:w="14849" w:type="dxa"/>
            <w:gridSpan w:val="8"/>
            <w:shd w:val="clear" w:color="auto" w:fill="E4E4E4"/>
          </w:tcPr>
          <w:p w14:paraId="58575507" w14:textId="77777777" w:rsidR="002B0C3A" w:rsidRPr="001E0A25" w:rsidRDefault="002B0C3A" w:rsidP="002F62F2">
            <w:pPr>
              <w:pStyle w:val="NoSpacing"/>
              <w:rPr>
                <w:color w:val="0070C0"/>
                <w:sz w:val="24"/>
                <w:szCs w:val="24"/>
              </w:rPr>
            </w:pPr>
            <w:r w:rsidRPr="001E0A25">
              <w:rPr>
                <w:color w:val="0070C0"/>
                <w:sz w:val="24"/>
                <w:szCs w:val="24"/>
              </w:rPr>
              <w:t xml:space="preserve">   ELIGIBILITATEA ÎNTREPRINDERILOR MICI ȘI MIJLOCII</w:t>
            </w:r>
            <w:r w:rsidR="002F62F2" w:rsidRPr="001E0A25">
              <w:rPr>
                <w:color w:val="0070C0"/>
                <w:sz w:val="24"/>
                <w:szCs w:val="24"/>
              </w:rPr>
              <w:t>, INTREPRINDERILOR MARI</w:t>
            </w:r>
            <w:r w:rsidR="00F053A4" w:rsidRPr="001E0A25">
              <w:rPr>
                <w:color w:val="0070C0"/>
                <w:sz w:val="24"/>
                <w:szCs w:val="24"/>
              </w:rPr>
              <w:t xml:space="preserve"> </w:t>
            </w:r>
            <w:r w:rsidR="002F62F2" w:rsidRPr="001E0A25">
              <w:rPr>
                <w:rFonts w:cs="Times New Roman"/>
                <w:b/>
                <w:color w:val="0070C0"/>
                <w:sz w:val="24"/>
                <w:szCs w:val="24"/>
              </w:rPr>
              <w:t xml:space="preserve">(ȘI A  </w:t>
            </w:r>
            <w:r w:rsidR="00F053A4" w:rsidRPr="001E0A25">
              <w:rPr>
                <w:rFonts w:cs="Times New Roman"/>
                <w:b/>
                <w:color w:val="0070C0"/>
                <w:sz w:val="24"/>
                <w:szCs w:val="24"/>
              </w:rPr>
              <w:t>PARTENERILOR* unde este cazul)</w:t>
            </w:r>
          </w:p>
        </w:tc>
      </w:tr>
      <w:tr w:rsidR="00E4123D" w:rsidRPr="001E0A25" w14:paraId="21F86B7F" w14:textId="77777777" w:rsidTr="00E02CBA">
        <w:trPr>
          <w:trHeight w:val="376"/>
        </w:trPr>
        <w:tc>
          <w:tcPr>
            <w:tcW w:w="1141" w:type="dxa"/>
          </w:tcPr>
          <w:p w14:paraId="411786D8" w14:textId="77777777" w:rsidR="007931E2" w:rsidRPr="001E0A25" w:rsidRDefault="0051228D" w:rsidP="001E0A25">
            <w:pPr>
              <w:pStyle w:val="TableParagraph"/>
              <w:jc w:val="center"/>
              <w:rPr>
                <w:rFonts w:cstheme="minorHAnsi"/>
                <w:color w:val="0070C0"/>
                <w:sz w:val="24"/>
                <w:szCs w:val="24"/>
              </w:rPr>
            </w:pPr>
            <w:r w:rsidRPr="001E0A25">
              <w:rPr>
                <w:rFonts w:cstheme="minorHAnsi"/>
                <w:color w:val="0070C0"/>
                <w:sz w:val="24"/>
                <w:szCs w:val="24"/>
              </w:rPr>
              <w:t>1</w:t>
            </w:r>
            <w:r w:rsidR="001E0A25">
              <w:rPr>
                <w:rFonts w:cstheme="minorHAnsi"/>
                <w:color w:val="0070C0"/>
                <w:sz w:val="24"/>
                <w:szCs w:val="24"/>
              </w:rPr>
              <w:t>2</w:t>
            </w:r>
          </w:p>
        </w:tc>
        <w:tc>
          <w:tcPr>
            <w:tcW w:w="9836" w:type="dxa"/>
          </w:tcPr>
          <w:p w14:paraId="3E9CD23A" w14:textId="77777777" w:rsidR="007931E2" w:rsidRPr="001E0A25" w:rsidRDefault="002F62F2" w:rsidP="00C36394">
            <w:pPr>
              <w:pStyle w:val="TableParagraph"/>
              <w:spacing w:line="243" w:lineRule="exact"/>
              <w:rPr>
                <w:rFonts w:cstheme="minorHAnsi"/>
                <w:color w:val="0070C0"/>
                <w:sz w:val="24"/>
                <w:szCs w:val="24"/>
              </w:rPr>
            </w:pPr>
            <w:r w:rsidRPr="001E0A25">
              <w:rPr>
                <w:rFonts w:cstheme="minorHAnsi"/>
                <w:color w:val="0070C0"/>
                <w:sz w:val="24"/>
                <w:szCs w:val="24"/>
              </w:rPr>
              <w:t xml:space="preserve">Solicitantul </w:t>
            </w:r>
            <w:r w:rsidR="00C36394" w:rsidRPr="001E0A25">
              <w:rPr>
                <w:rFonts w:cstheme="minorHAnsi"/>
                <w:color w:val="0070C0"/>
                <w:sz w:val="24"/>
                <w:szCs w:val="24"/>
              </w:rPr>
              <w:t>eligibil reprezintă  entitatea care îndeplinește cumulativ criteriile enumerate și  prezentate în ghidul solicitantului, secțiunea 5.1.1?</w:t>
            </w:r>
          </w:p>
        </w:tc>
        <w:tc>
          <w:tcPr>
            <w:tcW w:w="540" w:type="dxa"/>
          </w:tcPr>
          <w:p w14:paraId="2139D908" w14:textId="77777777" w:rsidR="007931E2" w:rsidRPr="001E0A25" w:rsidRDefault="007931E2" w:rsidP="00D77A57">
            <w:pPr>
              <w:pStyle w:val="TableParagraph"/>
              <w:spacing w:line="243" w:lineRule="exact"/>
              <w:ind w:left="51" w:right="100"/>
              <w:jc w:val="center"/>
              <w:rPr>
                <w:color w:val="0070C0"/>
                <w:sz w:val="24"/>
                <w:szCs w:val="24"/>
              </w:rPr>
            </w:pPr>
          </w:p>
        </w:tc>
        <w:tc>
          <w:tcPr>
            <w:tcW w:w="541" w:type="dxa"/>
          </w:tcPr>
          <w:p w14:paraId="4347D934" w14:textId="77777777" w:rsidR="007931E2" w:rsidRPr="001E0A25" w:rsidRDefault="007931E2" w:rsidP="00D77A57">
            <w:pPr>
              <w:pStyle w:val="TableParagraph"/>
              <w:rPr>
                <w:color w:val="0070C0"/>
                <w:sz w:val="24"/>
                <w:szCs w:val="24"/>
              </w:rPr>
            </w:pPr>
          </w:p>
        </w:tc>
        <w:tc>
          <w:tcPr>
            <w:tcW w:w="900" w:type="dxa"/>
          </w:tcPr>
          <w:p w14:paraId="36647CCD" w14:textId="77777777" w:rsidR="007931E2" w:rsidRPr="001E0A25" w:rsidRDefault="007931E2" w:rsidP="00D77A57">
            <w:pPr>
              <w:pStyle w:val="TableParagraph"/>
              <w:rPr>
                <w:color w:val="0070C0"/>
                <w:sz w:val="24"/>
                <w:szCs w:val="24"/>
              </w:rPr>
            </w:pPr>
          </w:p>
        </w:tc>
        <w:tc>
          <w:tcPr>
            <w:tcW w:w="540" w:type="dxa"/>
          </w:tcPr>
          <w:p w14:paraId="4814A74E" w14:textId="77777777" w:rsidR="007931E2" w:rsidRPr="001E0A25" w:rsidRDefault="007931E2" w:rsidP="00D77A57">
            <w:pPr>
              <w:pStyle w:val="TableParagraph"/>
              <w:spacing w:line="243" w:lineRule="exact"/>
              <w:ind w:left="107"/>
              <w:rPr>
                <w:color w:val="0070C0"/>
                <w:sz w:val="24"/>
                <w:szCs w:val="24"/>
              </w:rPr>
            </w:pPr>
          </w:p>
        </w:tc>
        <w:tc>
          <w:tcPr>
            <w:tcW w:w="528" w:type="dxa"/>
          </w:tcPr>
          <w:p w14:paraId="5B632537" w14:textId="77777777" w:rsidR="007931E2" w:rsidRPr="001E0A25" w:rsidRDefault="007931E2" w:rsidP="00D77A57">
            <w:pPr>
              <w:pStyle w:val="TableParagraph"/>
              <w:rPr>
                <w:color w:val="0070C0"/>
                <w:sz w:val="24"/>
                <w:szCs w:val="24"/>
              </w:rPr>
            </w:pPr>
          </w:p>
        </w:tc>
        <w:tc>
          <w:tcPr>
            <w:tcW w:w="823" w:type="dxa"/>
          </w:tcPr>
          <w:p w14:paraId="05978C92" w14:textId="77777777" w:rsidR="007931E2" w:rsidRPr="001E0A25" w:rsidRDefault="007931E2" w:rsidP="00D77A57">
            <w:pPr>
              <w:pStyle w:val="TableParagraph"/>
              <w:rPr>
                <w:color w:val="0070C0"/>
                <w:sz w:val="24"/>
                <w:szCs w:val="24"/>
              </w:rPr>
            </w:pPr>
          </w:p>
        </w:tc>
      </w:tr>
      <w:tr w:rsidR="00E4123D" w:rsidRPr="001E0A25" w14:paraId="6D047C42" w14:textId="77777777" w:rsidTr="00E02CBA">
        <w:trPr>
          <w:trHeight w:val="376"/>
        </w:trPr>
        <w:tc>
          <w:tcPr>
            <w:tcW w:w="1141" w:type="dxa"/>
          </w:tcPr>
          <w:p w14:paraId="5240B24A" w14:textId="77777777" w:rsidR="00A92F4F" w:rsidRPr="001E0A25" w:rsidRDefault="0051228D" w:rsidP="001E0A25">
            <w:pPr>
              <w:pStyle w:val="TableParagraph"/>
              <w:jc w:val="center"/>
              <w:rPr>
                <w:rFonts w:cstheme="minorHAnsi"/>
                <w:color w:val="0070C0"/>
                <w:sz w:val="24"/>
                <w:szCs w:val="24"/>
              </w:rPr>
            </w:pPr>
            <w:r w:rsidRPr="001E0A25">
              <w:rPr>
                <w:rFonts w:cstheme="minorHAnsi"/>
                <w:color w:val="0070C0"/>
                <w:sz w:val="24"/>
                <w:szCs w:val="24"/>
              </w:rPr>
              <w:t>1</w:t>
            </w:r>
            <w:r w:rsidR="001E0A25">
              <w:rPr>
                <w:rFonts w:cstheme="minorHAnsi"/>
                <w:color w:val="0070C0"/>
                <w:sz w:val="24"/>
                <w:szCs w:val="24"/>
              </w:rPr>
              <w:t>3</w:t>
            </w:r>
          </w:p>
        </w:tc>
        <w:tc>
          <w:tcPr>
            <w:tcW w:w="9836" w:type="dxa"/>
          </w:tcPr>
          <w:p w14:paraId="1704A1D8" w14:textId="77777777" w:rsidR="00A92F4F" w:rsidRPr="001E0A25" w:rsidRDefault="00C36394" w:rsidP="001E0A25">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Solicitantul este o societate constituită în baza Legii nr. 31/1990 privind </w:t>
            </w:r>
            <w:proofErr w:type="spellStart"/>
            <w:r w:rsidRPr="001E0A25">
              <w:rPr>
                <w:rFonts w:cstheme="minorHAnsi"/>
                <w:color w:val="0070C0"/>
                <w:sz w:val="24"/>
                <w:szCs w:val="24"/>
              </w:rPr>
              <w:t>societăţile</w:t>
            </w:r>
            <w:proofErr w:type="spellEnd"/>
            <w:r w:rsidRPr="001E0A25">
              <w:rPr>
                <w:rFonts w:cstheme="minorHAnsi"/>
                <w:color w:val="0070C0"/>
                <w:sz w:val="24"/>
                <w:szCs w:val="24"/>
              </w:rPr>
              <w:t xml:space="preserve">, republicată, cu modificările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completările</w:t>
            </w:r>
          </w:p>
          <w:p w14:paraId="27C19098" w14:textId="77777777" w:rsidR="00C36394" w:rsidRPr="001E0A25" w:rsidRDefault="00C36394" w:rsidP="00C36394">
            <w:pPr>
              <w:pStyle w:val="TableParagraph"/>
              <w:spacing w:line="243" w:lineRule="exact"/>
              <w:rPr>
                <w:rFonts w:cstheme="minorHAnsi"/>
                <w:color w:val="0070C0"/>
                <w:sz w:val="24"/>
                <w:szCs w:val="24"/>
              </w:rPr>
            </w:pPr>
          </w:p>
          <w:p w14:paraId="47D4E8BE" w14:textId="77777777"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14:paraId="4DF18C7A" w14:textId="77777777"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 Anexa - Declarația unică</w:t>
            </w:r>
          </w:p>
          <w:p w14:paraId="46A6FACA" w14:textId="77777777"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 Documente statutare ale solicitantului</w:t>
            </w:r>
          </w:p>
          <w:p w14:paraId="0EEFE264" w14:textId="77777777"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 Certificatul constatator în baza protocolului încheiat de MIPE/OI cu ONRC</w:t>
            </w:r>
          </w:p>
          <w:p w14:paraId="23CCC2FD" w14:textId="77777777" w:rsidR="00C36394" w:rsidRPr="001E0A25" w:rsidRDefault="00C36394" w:rsidP="00C36394">
            <w:pPr>
              <w:pStyle w:val="TableParagraph"/>
              <w:spacing w:line="243" w:lineRule="exact"/>
              <w:rPr>
                <w:rFonts w:cstheme="minorHAnsi"/>
                <w:color w:val="0070C0"/>
                <w:sz w:val="24"/>
                <w:szCs w:val="24"/>
              </w:rPr>
            </w:pPr>
          </w:p>
          <w:p w14:paraId="01612148" w14:textId="77777777"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Se verifică: dacă solicitantul de finanțare îndeplinește cerințele de mai jos:</w:t>
            </w:r>
          </w:p>
          <w:p w14:paraId="06467192" w14:textId="77777777" w:rsidR="00C36394" w:rsidRPr="001E0A25" w:rsidRDefault="00C36394" w:rsidP="00C36394">
            <w:pPr>
              <w:pStyle w:val="TableParagraph"/>
              <w:spacing w:line="243" w:lineRule="exact"/>
              <w:rPr>
                <w:rFonts w:cstheme="minorHAnsi"/>
                <w:color w:val="0070C0"/>
                <w:sz w:val="24"/>
                <w:szCs w:val="24"/>
              </w:rPr>
            </w:pPr>
            <w:r w:rsidRPr="001E0A25">
              <w:rPr>
                <w:rFonts w:cstheme="minorHAnsi"/>
                <w:color w:val="0070C0"/>
                <w:sz w:val="24"/>
                <w:szCs w:val="24"/>
              </w:rPr>
              <w:t xml:space="preserve">Dacă solicitantul de finanțare este o societate constituită în conformitate cu prevederilor Legii nr. 31/1990 privind </w:t>
            </w:r>
            <w:proofErr w:type="spellStart"/>
            <w:r w:rsidRPr="001E0A25">
              <w:rPr>
                <w:rFonts w:cstheme="minorHAnsi"/>
                <w:color w:val="0070C0"/>
                <w:sz w:val="24"/>
                <w:szCs w:val="24"/>
              </w:rPr>
              <w:t>societăţile</w:t>
            </w:r>
            <w:proofErr w:type="spellEnd"/>
            <w:r w:rsidRPr="001E0A25">
              <w:rPr>
                <w:rFonts w:cstheme="minorHAnsi"/>
                <w:color w:val="0070C0"/>
                <w:sz w:val="24"/>
                <w:szCs w:val="24"/>
              </w:rPr>
              <w:t xml:space="preserve">, republicată, cu modificările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completările.</w:t>
            </w:r>
          </w:p>
        </w:tc>
        <w:tc>
          <w:tcPr>
            <w:tcW w:w="540" w:type="dxa"/>
          </w:tcPr>
          <w:p w14:paraId="577F9A2C"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554A6ECB" w14:textId="77777777" w:rsidR="00A92F4F" w:rsidRPr="001E0A25" w:rsidRDefault="00A92F4F" w:rsidP="00D77A57">
            <w:pPr>
              <w:pStyle w:val="TableParagraph"/>
              <w:rPr>
                <w:color w:val="0070C0"/>
                <w:sz w:val="24"/>
                <w:szCs w:val="24"/>
              </w:rPr>
            </w:pPr>
          </w:p>
        </w:tc>
        <w:tc>
          <w:tcPr>
            <w:tcW w:w="900" w:type="dxa"/>
          </w:tcPr>
          <w:p w14:paraId="23895669" w14:textId="77777777" w:rsidR="00A92F4F" w:rsidRPr="001E0A25" w:rsidRDefault="00A92F4F" w:rsidP="00D77A57">
            <w:pPr>
              <w:pStyle w:val="TableParagraph"/>
              <w:rPr>
                <w:color w:val="0070C0"/>
                <w:sz w:val="24"/>
                <w:szCs w:val="24"/>
              </w:rPr>
            </w:pPr>
          </w:p>
        </w:tc>
        <w:tc>
          <w:tcPr>
            <w:tcW w:w="540" w:type="dxa"/>
          </w:tcPr>
          <w:p w14:paraId="66C4CCDD" w14:textId="77777777" w:rsidR="00A92F4F" w:rsidRPr="001E0A25" w:rsidRDefault="00A92F4F" w:rsidP="00D77A57">
            <w:pPr>
              <w:pStyle w:val="TableParagraph"/>
              <w:spacing w:line="243" w:lineRule="exact"/>
              <w:ind w:left="107"/>
              <w:rPr>
                <w:color w:val="0070C0"/>
                <w:sz w:val="24"/>
                <w:szCs w:val="24"/>
              </w:rPr>
            </w:pPr>
          </w:p>
        </w:tc>
        <w:tc>
          <w:tcPr>
            <w:tcW w:w="528" w:type="dxa"/>
          </w:tcPr>
          <w:p w14:paraId="26F42882" w14:textId="77777777" w:rsidR="00A92F4F" w:rsidRPr="001E0A25" w:rsidRDefault="00A92F4F" w:rsidP="00D77A57">
            <w:pPr>
              <w:pStyle w:val="TableParagraph"/>
              <w:rPr>
                <w:color w:val="0070C0"/>
                <w:sz w:val="24"/>
                <w:szCs w:val="24"/>
              </w:rPr>
            </w:pPr>
          </w:p>
        </w:tc>
        <w:tc>
          <w:tcPr>
            <w:tcW w:w="823" w:type="dxa"/>
          </w:tcPr>
          <w:p w14:paraId="7FC2BE1E" w14:textId="77777777" w:rsidR="00A92F4F" w:rsidRPr="001E0A25" w:rsidRDefault="00A92F4F" w:rsidP="00D77A57">
            <w:pPr>
              <w:pStyle w:val="TableParagraph"/>
              <w:rPr>
                <w:color w:val="0070C0"/>
                <w:sz w:val="24"/>
                <w:szCs w:val="24"/>
              </w:rPr>
            </w:pPr>
          </w:p>
        </w:tc>
      </w:tr>
      <w:tr w:rsidR="00E4123D" w:rsidRPr="001E0A25" w14:paraId="19A98E4F" w14:textId="77777777" w:rsidTr="00E02CBA">
        <w:trPr>
          <w:trHeight w:val="376"/>
        </w:trPr>
        <w:tc>
          <w:tcPr>
            <w:tcW w:w="1141" w:type="dxa"/>
          </w:tcPr>
          <w:p w14:paraId="601FD773" w14:textId="77777777" w:rsidR="00A92F4F" w:rsidRPr="001E0A25" w:rsidRDefault="0051228D" w:rsidP="001E0A25">
            <w:pPr>
              <w:pStyle w:val="TableParagraph"/>
              <w:jc w:val="center"/>
              <w:rPr>
                <w:rFonts w:cstheme="minorHAnsi"/>
                <w:color w:val="0070C0"/>
                <w:sz w:val="24"/>
                <w:szCs w:val="24"/>
              </w:rPr>
            </w:pPr>
            <w:r w:rsidRPr="001E0A25">
              <w:rPr>
                <w:rFonts w:cstheme="minorHAnsi"/>
                <w:color w:val="0070C0"/>
                <w:sz w:val="24"/>
                <w:szCs w:val="24"/>
              </w:rPr>
              <w:t>1</w:t>
            </w:r>
            <w:r w:rsidR="001E0A25">
              <w:rPr>
                <w:rFonts w:cstheme="minorHAnsi"/>
                <w:color w:val="0070C0"/>
                <w:sz w:val="24"/>
                <w:szCs w:val="24"/>
              </w:rPr>
              <w:t>4</w:t>
            </w:r>
          </w:p>
        </w:tc>
        <w:tc>
          <w:tcPr>
            <w:tcW w:w="9836" w:type="dxa"/>
          </w:tcPr>
          <w:p w14:paraId="40995123" w14:textId="77777777" w:rsidR="00C36394" w:rsidRPr="001E0A25" w:rsidRDefault="002F62F2"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Solicitantul eligibil </w:t>
            </w:r>
            <w:r w:rsidR="00C36394" w:rsidRPr="001E0A25">
              <w:rPr>
                <w:rFonts w:cstheme="minorHAnsi"/>
                <w:color w:val="0070C0"/>
                <w:sz w:val="24"/>
                <w:szCs w:val="24"/>
              </w:rPr>
              <w:t>se încadrează în categoria</w:t>
            </w:r>
            <w:r w:rsidRPr="001E0A25">
              <w:rPr>
                <w:rFonts w:cstheme="minorHAnsi"/>
                <w:color w:val="0070C0"/>
                <w:sz w:val="24"/>
                <w:szCs w:val="24"/>
              </w:rPr>
              <w:t xml:space="preserve"> </w:t>
            </w:r>
            <w:r w:rsidR="00EB06A5" w:rsidRPr="001E0A25">
              <w:rPr>
                <w:rFonts w:cstheme="minorHAnsi"/>
                <w:color w:val="0070C0"/>
                <w:sz w:val="24"/>
                <w:szCs w:val="24"/>
              </w:rPr>
              <w:t>întreprinderilor</w:t>
            </w:r>
            <w:r w:rsidRPr="001E0A25">
              <w:rPr>
                <w:rFonts w:cstheme="minorHAnsi"/>
                <w:color w:val="0070C0"/>
                <w:sz w:val="24"/>
                <w:szCs w:val="24"/>
              </w:rPr>
              <w:t xml:space="preserve"> mari, a</w:t>
            </w:r>
            <w:r w:rsidR="00C36394" w:rsidRPr="001E0A25">
              <w:rPr>
                <w:rFonts w:cstheme="minorHAnsi"/>
                <w:color w:val="0070C0"/>
                <w:sz w:val="24"/>
                <w:szCs w:val="24"/>
              </w:rPr>
              <w:t xml:space="preserve"> microîntreprinderilor, întreprinderilor mici sau a întreprinderilor mijlocii, conform prevederilor </w:t>
            </w:r>
            <w:r w:rsidR="00EB06A5" w:rsidRPr="001E0A25">
              <w:rPr>
                <w:rFonts w:cstheme="minorHAnsi"/>
                <w:color w:val="0070C0"/>
                <w:sz w:val="24"/>
                <w:szCs w:val="24"/>
              </w:rPr>
              <w:t>Recomandării</w:t>
            </w:r>
            <w:r w:rsidR="00C36394" w:rsidRPr="001E0A25">
              <w:rPr>
                <w:rFonts w:cstheme="minorHAnsi"/>
                <w:color w:val="0070C0"/>
                <w:sz w:val="24"/>
                <w:szCs w:val="24"/>
              </w:rPr>
              <w:t xml:space="preserve"> Comisiei privind definirea microîntreprinderilor și a întreprinderilor mici și mijlocii, în anexa I a Regulamentului nr. 651/2014, cu modificările și completările ulterioare </w:t>
            </w:r>
          </w:p>
          <w:p w14:paraId="54CA76F1" w14:textId="77777777" w:rsidR="00C36394" w:rsidRPr="001E0A25" w:rsidRDefault="00C36394" w:rsidP="00C36394">
            <w:pPr>
              <w:pStyle w:val="TableParagraph"/>
              <w:spacing w:line="243" w:lineRule="exact"/>
              <w:jc w:val="both"/>
              <w:rPr>
                <w:rFonts w:cstheme="minorHAnsi"/>
                <w:color w:val="0070C0"/>
                <w:sz w:val="24"/>
                <w:szCs w:val="24"/>
              </w:rPr>
            </w:pPr>
          </w:p>
          <w:p w14:paraId="7641E379" w14:textId="77777777"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58C096AF" w14:textId="77777777"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Anexa - Declarația unică</w:t>
            </w:r>
          </w:p>
          <w:p w14:paraId="6F61AFFB" w14:textId="77777777"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Anexa - Declarația privind încadrarea întreprinderii în categoria IMM</w:t>
            </w:r>
          </w:p>
          <w:p w14:paraId="11A92C6B" w14:textId="77777777"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Situațiile financiare anuale ale solicitantului depuse la Ministerul Finanțelor</w:t>
            </w:r>
          </w:p>
          <w:p w14:paraId="2219BEA5" w14:textId="77777777" w:rsidR="00C36394" w:rsidRPr="001E0A25" w:rsidRDefault="00C36394" w:rsidP="00C36394">
            <w:pPr>
              <w:pStyle w:val="TableParagraph"/>
              <w:spacing w:line="243" w:lineRule="exact"/>
              <w:jc w:val="both"/>
              <w:rPr>
                <w:rFonts w:cstheme="minorHAnsi"/>
                <w:color w:val="0070C0"/>
                <w:sz w:val="24"/>
                <w:szCs w:val="24"/>
              </w:rPr>
            </w:pPr>
          </w:p>
          <w:p w14:paraId="50B37524" w14:textId="77777777"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Se verifică: dacă solicitantul de finanțare îndeplinește cumulative toate cerințele de mai jos: </w:t>
            </w:r>
          </w:p>
          <w:p w14:paraId="0FA1BE92" w14:textId="77777777" w:rsidR="00C36394" w:rsidRPr="001E0A25" w:rsidRDefault="00C36394" w:rsidP="00C36394">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 dacă solicitantul de finanțare se încadrează în categoria </w:t>
            </w:r>
            <w:r w:rsidR="00EB06A5" w:rsidRPr="001E0A25">
              <w:rPr>
                <w:rFonts w:cstheme="minorHAnsi"/>
                <w:color w:val="0070C0"/>
                <w:sz w:val="24"/>
                <w:szCs w:val="24"/>
              </w:rPr>
              <w:t>întreprinderilor</w:t>
            </w:r>
            <w:r w:rsidR="00357FB3" w:rsidRPr="001E0A25">
              <w:rPr>
                <w:rFonts w:cstheme="minorHAnsi"/>
                <w:color w:val="0070C0"/>
                <w:sz w:val="24"/>
                <w:szCs w:val="24"/>
              </w:rPr>
              <w:t xml:space="preserve"> mari, a </w:t>
            </w:r>
            <w:r w:rsidRPr="001E0A25">
              <w:rPr>
                <w:rFonts w:cstheme="minorHAnsi"/>
                <w:color w:val="0070C0"/>
                <w:sz w:val="24"/>
                <w:szCs w:val="24"/>
              </w:rPr>
              <w:t xml:space="preserve">microîntreprinderilor, întreprinderilor mici sau a întreprinderilor mijlocii, conform prevederilor </w:t>
            </w:r>
            <w:r w:rsidR="00EB06A5" w:rsidRPr="001E0A25">
              <w:rPr>
                <w:rFonts w:cstheme="minorHAnsi"/>
                <w:color w:val="0070C0"/>
                <w:sz w:val="24"/>
                <w:szCs w:val="24"/>
              </w:rPr>
              <w:t>Recomandării</w:t>
            </w:r>
            <w:r w:rsidRPr="001E0A25">
              <w:rPr>
                <w:rFonts w:cstheme="minorHAnsi"/>
                <w:color w:val="0070C0"/>
                <w:sz w:val="24"/>
                <w:szCs w:val="24"/>
              </w:rPr>
              <w:t xml:space="preserve"> Comisiei privind definirea microîntreprinderilor și a întreprinderilor mici și mijlocii, în anexa I a Regulamentului nr. 651/2014, cu modificările și completările ulterioare</w:t>
            </w:r>
          </w:p>
          <w:p w14:paraId="4B18AE5F" w14:textId="77777777" w:rsidR="00C36394" w:rsidRPr="001E0A25" w:rsidRDefault="00C36394" w:rsidP="00350FAE">
            <w:pPr>
              <w:pStyle w:val="TableParagraph"/>
              <w:spacing w:line="243" w:lineRule="exact"/>
              <w:rPr>
                <w:rFonts w:cstheme="minorHAnsi"/>
                <w:color w:val="0070C0"/>
                <w:sz w:val="24"/>
                <w:szCs w:val="24"/>
              </w:rPr>
            </w:pPr>
          </w:p>
          <w:p w14:paraId="0CE6495B" w14:textId="77777777"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Documentele privind identificarea reprezentantului legal al solicitantului și, dacă este cazul, a partenerilor</w:t>
            </w:r>
          </w:p>
          <w:p w14:paraId="7998EF89" w14:textId="77777777" w:rsidR="00D77A57" w:rsidRPr="001E0A25" w:rsidRDefault="00D77A57" w:rsidP="00D77A57">
            <w:pPr>
              <w:pStyle w:val="TableParagraph"/>
              <w:spacing w:line="243" w:lineRule="exact"/>
              <w:rPr>
                <w:rFonts w:cstheme="minorHAnsi"/>
                <w:color w:val="0070C0"/>
                <w:sz w:val="24"/>
                <w:szCs w:val="24"/>
              </w:rPr>
            </w:pPr>
          </w:p>
          <w:p w14:paraId="7B2A65E8" w14:textId="77777777"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14:paraId="24948153" w14:textId="77777777"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lastRenderedPageBreak/>
              <w:t>• Anexa -Declarația unică</w:t>
            </w:r>
          </w:p>
          <w:p w14:paraId="7032135C" w14:textId="77777777"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 Documente care atesta calitatea de reprezentant legal</w:t>
            </w:r>
          </w:p>
          <w:p w14:paraId="4C1D91D4" w14:textId="77777777" w:rsidR="00D77A57" w:rsidRPr="001E0A25" w:rsidRDefault="00D77A57" w:rsidP="00D77A57">
            <w:pPr>
              <w:pStyle w:val="TableParagraph"/>
              <w:spacing w:line="243" w:lineRule="exact"/>
              <w:rPr>
                <w:rFonts w:cstheme="minorHAnsi"/>
                <w:color w:val="0070C0"/>
                <w:sz w:val="24"/>
                <w:szCs w:val="24"/>
              </w:rPr>
            </w:pPr>
          </w:p>
          <w:p w14:paraId="257050F4" w14:textId="77777777"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Se verifică: Este atașat un document de identificare al reprezentantului legal al solicitantului/liderului de parteneriat/partenerilor, aflat în termen de valabilitate?</w:t>
            </w:r>
          </w:p>
          <w:p w14:paraId="60DE596F" w14:textId="77777777" w:rsidR="00D77A57" w:rsidRPr="001E0A25" w:rsidRDefault="00D77A57" w:rsidP="00D77A57">
            <w:pPr>
              <w:pStyle w:val="TableParagraph"/>
              <w:spacing w:line="243" w:lineRule="exact"/>
              <w:rPr>
                <w:rFonts w:cstheme="minorHAnsi"/>
                <w:color w:val="0070C0"/>
                <w:sz w:val="24"/>
                <w:szCs w:val="24"/>
              </w:rPr>
            </w:pPr>
          </w:p>
          <w:p w14:paraId="4D19EB63" w14:textId="77777777" w:rsidR="00C36394"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Datele din documentele de identificare sunt aceleași cu cele menționate în cadrul cererii de finanțare la secțiunea privind identificarea reprezentantului legal?</w:t>
            </w:r>
          </w:p>
        </w:tc>
        <w:tc>
          <w:tcPr>
            <w:tcW w:w="540" w:type="dxa"/>
          </w:tcPr>
          <w:p w14:paraId="76681CAA"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13208E96" w14:textId="77777777" w:rsidR="00A92F4F" w:rsidRPr="001E0A25" w:rsidRDefault="00A92F4F" w:rsidP="00D77A57">
            <w:pPr>
              <w:pStyle w:val="TableParagraph"/>
              <w:rPr>
                <w:color w:val="0070C0"/>
                <w:sz w:val="24"/>
                <w:szCs w:val="24"/>
              </w:rPr>
            </w:pPr>
          </w:p>
        </w:tc>
        <w:tc>
          <w:tcPr>
            <w:tcW w:w="900" w:type="dxa"/>
          </w:tcPr>
          <w:p w14:paraId="630AC876" w14:textId="77777777" w:rsidR="00A92F4F" w:rsidRPr="001E0A25" w:rsidRDefault="00A92F4F" w:rsidP="00D77A57">
            <w:pPr>
              <w:pStyle w:val="TableParagraph"/>
              <w:rPr>
                <w:color w:val="0070C0"/>
                <w:sz w:val="24"/>
                <w:szCs w:val="24"/>
              </w:rPr>
            </w:pPr>
          </w:p>
        </w:tc>
        <w:tc>
          <w:tcPr>
            <w:tcW w:w="540" w:type="dxa"/>
          </w:tcPr>
          <w:p w14:paraId="2FB94B02" w14:textId="77777777" w:rsidR="00A92F4F" w:rsidRPr="001E0A25" w:rsidRDefault="00A92F4F" w:rsidP="00D77A57">
            <w:pPr>
              <w:pStyle w:val="TableParagraph"/>
              <w:spacing w:line="243" w:lineRule="exact"/>
              <w:ind w:left="107"/>
              <w:rPr>
                <w:color w:val="0070C0"/>
                <w:sz w:val="24"/>
                <w:szCs w:val="24"/>
              </w:rPr>
            </w:pPr>
          </w:p>
        </w:tc>
        <w:tc>
          <w:tcPr>
            <w:tcW w:w="528" w:type="dxa"/>
          </w:tcPr>
          <w:p w14:paraId="727F5408" w14:textId="77777777" w:rsidR="00A92F4F" w:rsidRPr="001E0A25" w:rsidRDefault="00A92F4F" w:rsidP="00D77A57">
            <w:pPr>
              <w:pStyle w:val="TableParagraph"/>
              <w:rPr>
                <w:color w:val="0070C0"/>
                <w:sz w:val="24"/>
                <w:szCs w:val="24"/>
              </w:rPr>
            </w:pPr>
          </w:p>
        </w:tc>
        <w:tc>
          <w:tcPr>
            <w:tcW w:w="823" w:type="dxa"/>
          </w:tcPr>
          <w:p w14:paraId="19C79B9D" w14:textId="77777777" w:rsidR="00A92F4F" w:rsidRPr="001E0A25" w:rsidRDefault="00A92F4F" w:rsidP="00D77A57">
            <w:pPr>
              <w:pStyle w:val="TableParagraph"/>
              <w:rPr>
                <w:color w:val="0070C0"/>
                <w:sz w:val="24"/>
                <w:szCs w:val="24"/>
              </w:rPr>
            </w:pPr>
          </w:p>
        </w:tc>
      </w:tr>
      <w:tr w:rsidR="00E4123D" w:rsidRPr="001E0A25" w14:paraId="3B8CED6B" w14:textId="77777777" w:rsidTr="00E02CBA">
        <w:trPr>
          <w:trHeight w:val="376"/>
        </w:trPr>
        <w:tc>
          <w:tcPr>
            <w:tcW w:w="1141" w:type="dxa"/>
          </w:tcPr>
          <w:p w14:paraId="18C52FFD" w14:textId="77777777" w:rsidR="00D77A57" w:rsidRPr="001E0A25" w:rsidRDefault="0051228D" w:rsidP="001E0A25">
            <w:pPr>
              <w:pStyle w:val="TableParagraph"/>
              <w:jc w:val="center"/>
              <w:rPr>
                <w:rFonts w:cstheme="minorHAnsi"/>
                <w:color w:val="0070C0"/>
                <w:sz w:val="24"/>
                <w:szCs w:val="24"/>
              </w:rPr>
            </w:pPr>
            <w:r w:rsidRPr="001E0A25">
              <w:rPr>
                <w:rFonts w:cstheme="minorHAnsi"/>
                <w:color w:val="0070C0"/>
                <w:sz w:val="24"/>
                <w:szCs w:val="24"/>
              </w:rPr>
              <w:t>1</w:t>
            </w:r>
            <w:r w:rsidR="001E0A25">
              <w:rPr>
                <w:rFonts w:cstheme="minorHAnsi"/>
                <w:color w:val="0070C0"/>
                <w:sz w:val="24"/>
                <w:szCs w:val="24"/>
              </w:rPr>
              <w:t>5</w:t>
            </w:r>
          </w:p>
        </w:tc>
        <w:tc>
          <w:tcPr>
            <w:tcW w:w="9836" w:type="dxa"/>
          </w:tcPr>
          <w:p w14:paraId="5FCEB4BB" w14:textId="77777777"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Documentele </w:t>
            </w:r>
            <w:r w:rsidR="00EB06A5" w:rsidRPr="001E0A25">
              <w:rPr>
                <w:rFonts w:cstheme="minorHAnsi"/>
                <w:color w:val="0070C0"/>
                <w:sz w:val="24"/>
                <w:szCs w:val="24"/>
              </w:rPr>
              <w:t>întreprinderii</w:t>
            </w:r>
            <w:r w:rsidRPr="001E0A25">
              <w:rPr>
                <w:rFonts w:cstheme="minorHAnsi"/>
                <w:color w:val="0070C0"/>
                <w:sz w:val="24"/>
                <w:szCs w:val="24"/>
              </w:rPr>
              <w:t xml:space="preserve"> sunt semnate, asumate și transmise sub semnătura electronică extinsă a reprezentantului legal/a unui împuternicit al reprezentantului legal al partenerului de finanțare, în cazul în care reprezentantul legal este cetățean </w:t>
            </w:r>
            <w:r w:rsidR="00EB06A5" w:rsidRPr="001E0A25">
              <w:rPr>
                <w:rFonts w:cstheme="minorHAnsi"/>
                <w:color w:val="0070C0"/>
                <w:sz w:val="24"/>
                <w:szCs w:val="24"/>
              </w:rPr>
              <w:t>străin</w:t>
            </w:r>
            <w:r w:rsidRPr="001E0A25">
              <w:rPr>
                <w:rFonts w:cstheme="minorHAnsi"/>
                <w:color w:val="0070C0"/>
                <w:sz w:val="24"/>
                <w:szCs w:val="24"/>
              </w:rPr>
              <w:t xml:space="preserve"> nerezident?</w:t>
            </w:r>
          </w:p>
          <w:p w14:paraId="17F85023" w14:textId="77777777" w:rsidR="00D77A57" w:rsidRPr="001E0A25" w:rsidRDefault="00D77A57" w:rsidP="003B1FD7">
            <w:pPr>
              <w:pStyle w:val="TableParagraph"/>
              <w:spacing w:line="243" w:lineRule="exact"/>
              <w:jc w:val="both"/>
              <w:rPr>
                <w:rFonts w:cstheme="minorHAnsi"/>
                <w:color w:val="0070C0"/>
                <w:sz w:val="24"/>
                <w:szCs w:val="24"/>
              </w:rPr>
            </w:pPr>
          </w:p>
          <w:p w14:paraId="2C271F44" w14:textId="77777777"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73E7314B" w14:textId="77777777"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 Documentul privind</w:t>
            </w:r>
            <w:r w:rsidR="003B1FD7" w:rsidRPr="001E0A25">
              <w:rPr>
                <w:rFonts w:cstheme="minorHAnsi"/>
                <w:color w:val="0070C0"/>
                <w:sz w:val="24"/>
                <w:szCs w:val="24"/>
              </w:rPr>
              <w:t xml:space="preserve"> identificarea reprezentantului </w:t>
            </w:r>
            <w:r w:rsidRPr="001E0A25">
              <w:rPr>
                <w:rFonts w:cstheme="minorHAnsi"/>
                <w:color w:val="0070C0"/>
                <w:sz w:val="24"/>
                <w:szCs w:val="24"/>
              </w:rPr>
              <w:t>legal al solicitantului de finanțare</w:t>
            </w:r>
          </w:p>
          <w:p w14:paraId="075AEFED" w14:textId="77777777"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 Documentul privind identifi</w:t>
            </w:r>
            <w:r w:rsidR="003B1FD7" w:rsidRPr="001E0A25">
              <w:rPr>
                <w:rFonts w:cstheme="minorHAnsi"/>
                <w:color w:val="0070C0"/>
                <w:sz w:val="24"/>
                <w:szCs w:val="24"/>
              </w:rPr>
              <w:t xml:space="preserve">carea împuternicitului </w:t>
            </w:r>
            <w:r w:rsidRPr="001E0A25">
              <w:rPr>
                <w:rFonts w:cstheme="minorHAnsi"/>
                <w:color w:val="0070C0"/>
                <w:sz w:val="24"/>
                <w:szCs w:val="24"/>
              </w:rPr>
              <w:t>reprezentantului legal dacă acesta este cetățean</w:t>
            </w:r>
          </w:p>
          <w:p w14:paraId="46B31D4E" w14:textId="77777777" w:rsidR="00D77A57" w:rsidRPr="001E0A25" w:rsidRDefault="003B1FD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 </w:t>
            </w:r>
            <w:r w:rsidR="00D77A57" w:rsidRPr="001E0A25">
              <w:rPr>
                <w:rFonts w:cstheme="minorHAnsi"/>
                <w:color w:val="0070C0"/>
                <w:sz w:val="24"/>
                <w:szCs w:val="24"/>
              </w:rPr>
              <w:t>străin nerezident</w:t>
            </w:r>
          </w:p>
          <w:p w14:paraId="60781ABE" w14:textId="77777777"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 Mandatul special/împuternicire specială pentru semnarea documentelo</w:t>
            </w:r>
            <w:r w:rsidR="003B1FD7" w:rsidRPr="001E0A25">
              <w:rPr>
                <w:rFonts w:cstheme="minorHAnsi"/>
                <w:color w:val="0070C0"/>
                <w:sz w:val="24"/>
                <w:szCs w:val="24"/>
              </w:rPr>
              <w:t xml:space="preserve">r, dacă reprezentantul legal al partenerului de finanțare </w:t>
            </w:r>
            <w:r w:rsidRPr="001E0A25">
              <w:rPr>
                <w:rFonts w:cstheme="minorHAnsi"/>
                <w:color w:val="0070C0"/>
                <w:sz w:val="24"/>
                <w:szCs w:val="24"/>
              </w:rPr>
              <w:t>este un cetățean străin nerezident, conform legii</w:t>
            </w:r>
          </w:p>
          <w:p w14:paraId="7AA6C9F4" w14:textId="77777777" w:rsidR="003B1FD7" w:rsidRPr="001E0A25" w:rsidRDefault="003B1FD7" w:rsidP="003B1FD7">
            <w:pPr>
              <w:pStyle w:val="TableParagraph"/>
              <w:spacing w:line="243" w:lineRule="exact"/>
              <w:jc w:val="both"/>
              <w:rPr>
                <w:rFonts w:cstheme="minorHAnsi"/>
                <w:color w:val="0070C0"/>
                <w:sz w:val="24"/>
                <w:szCs w:val="24"/>
              </w:rPr>
            </w:pPr>
          </w:p>
          <w:p w14:paraId="6B9E9B29" w14:textId="77777777"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14:paraId="3EB3681C" w14:textId="77777777" w:rsidR="00D77A57" w:rsidRPr="001E0A25" w:rsidRDefault="00D77A57" w:rsidP="003B1FD7">
            <w:pPr>
              <w:pStyle w:val="TableParagraph"/>
              <w:spacing w:line="243" w:lineRule="exact"/>
              <w:jc w:val="both"/>
              <w:rPr>
                <w:rFonts w:cstheme="minorHAnsi"/>
                <w:color w:val="0070C0"/>
                <w:sz w:val="24"/>
                <w:szCs w:val="24"/>
              </w:rPr>
            </w:pPr>
            <w:r w:rsidRPr="001E0A25">
              <w:rPr>
                <w:rFonts w:cstheme="minorHAnsi"/>
                <w:color w:val="0070C0"/>
                <w:sz w:val="24"/>
                <w:szCs w:val="24"/>
              </w:rPr>
              <w:t>• anexele la aceasta au fost transmise sub semnătura electronică extinsă a reprezentant</w:t>
            </w:r>
            <w:r w:rsidR="003B1FD7" w:rsidRPr="001E0A25">
              <w:rPr>
                <w:rFonts w:cstheme="minorHAnsi"/>
                <w:color w:val="0070C0"/>
                <w:sz w:val="24"/>
                <w:szCs w:val="24"/>
              </w:rPr>
              <w:t xml:space="preserve">ului legal/unui împuternicit al </w:t>
            </w:r>
            <w:r w:rsidRPr="001E0A25">
              <w:rPr>
                <w:rFonts w:cstheme="minorHAnsi"/>
                <w:color w:val="0070C0"/>
                <w:sz w:val="24"/>
                <w:szCs w:val="24"/>
              </w:rPr>
              <w:t xml:space="preserve">reprezentantului legal al partenerului de finanțare, în cazul în care reprezentantul legal este cetățean </w:t>
            </w:r>
            <w:r w:rsidR="00EB06A5" w:rsidRPr="001E0A25">
              <w:rPr>
                <w:rFonts w:cstheme="minorHAnsi"/>
                <w:color w:val="0070C0"/>
                <w:sz w:val="24"/>
                <w:szCs w:val="24"/>
              </w:rPr>
              <w:t>străin</w:t>
            </w:r>
            <w:r w:rsidRPr="001E0A25">
              <w:rPr>
                <w:rFonts w:cstheme="minorHAnsi"/>
                <w:color w:val="0070C0"/>
                <w:sz w:val="24"/>
                <w:szCs w:val="24"/>
              </w:rPr>
              <w:t xml:space="preserve"> nerezident, cu respectarea prevederilor GS.</w:t>
            </w:r>
          </w:p>
          <w:p w14:paraId="03ADC986" w14:textId="77777777" w:rsidR="00D77A57" w:rsidRPr="001E0A25" w:rsidRDefault="00D77A57" w:rsidP="003B1FD7">
            <w:pPr>
              <w:pStyle w:val="TableParagraph"/>
              <w:spacing w:line="243" w:lineRule="exact"/>
              <w:jc w:val="both"/>
              <w:rPr>
                <w:rFonts w:cstheme="minorHAnsi"/>
                <w:color w:val="0070C0"/>
                <w:sz w:val="24"/>
                <w:szCs w:val="24"/>
              </w:rPr>
            </w:pPr>
          </w:p>
        </w:tc>
        <w:tc>
          <w:tcPr>
            <w:tcW w:w="540" w:type="dxa"/>
          </w:tcPr>
          <w:p w14:paraId="3D18DADE" w14:textId="77777777" w:rsidR="00D77A57" w:rsidRPr="001E0A25" w:rsidRDefault="00D77A57" w:rsidP="00D77A57">
            <w:pPr>
              <w:pStyle w:val="TableParagraph"/>
              <w:spacing w:line="243" w:lineRule="exact"/>
              <w:ind w:left="51" w:right="100"/>
              <w:jc w:val="center"/>
              <w:rPr>
                <w:color w:val="0070C0"/>
                <w:sz w:val="24"/>
                <w:szCs w:val="24"/>
              </w:rPr>
            </w:pPr>
          </w:p>
        </w:tc>
        <w:tc>
          <w:tcPr>
            <w:tcW w:w="541" w:type="dxa"/>
          </w:tcPr>
          <w:p w14:paraId="7D915188" w14:textId="77777777" w:rsidR="00D77A57" w:rsidRPr="001E0A25" w:rsidRDefault="00D77A57" w:rsidP="00D77A57">
            <w:pPr>
              <w:pStyle w:val="TableParagraph"/>
              <w:rPr>
                <w:color w:val="0070C0"/>
                <w:sz w:val="24"/>
                <w:szCs w:val="24"/>
              </w:rPr>
            </w:pPr>
          </w:p>
        </w:tc>
        <w:tc>
          <w:tcPr>
            <w:tcW w:w="900" w:type="dxa"/>
          </w:tcPr>
          <w:p w14:paraId="4AF1DB45" w14:textId="77777777" w:rsidR="00D77A57" w:rsidRPr="001E0A25" w:rsidRDefault="00D77A57" w:rsidP="00D77A57">
            <w:pPr>
              <w:pStyle w:val="TableParagraph"/>
              <w:rPr>
                <w:color w:val="0070C0"/>
                <w:sz w:val="24"/>
                <w:szCs w:val="24"/>
              </w:rPr>
            </w:pPr>
          </w:p>
        </w:tc>
        <w:tc>
          <w:tcPr>
            <w:tcW w:w="540" w:type="dxa"/>
          </w:tcPr>
          <w:p w14:paraId="3B75D27D" w14:textId="77777777" w:rsidR="00D77A57" w:rsidRPr="001E0A25" w:rsidRDefault="00D77A57" w:rsidP="00D77A57">
            <w:pPr>
              <w:pStyle w:val="TableParagraph"/>
              <w:spacing w:line="243" w:lineRule="exact"/>
              <w:ind w:left="107"/>
              <w:rPr>
                <w:color w:val="0070C0"/>
                <w:sz w:val="24"/>
                <w:szCs w:val="24"/>
              </w:rPr>
            </w:pPr>
          </w:p>
        </w:tc>
        <w:tc>
          <w:tcPr>
            <w:tcW w:w="528" w:type="dxa"/>
          </w:tcPr>
          <w:p w14:paraId="3218D8E2" w14:textId="77777777" w:rsidR="00D77A57" w:rsidRPr="001E0A25" w:rsidRDefault="00D77A57" w:rsidP="00D77A57">
            <w:pPr>
              <w:pStyle w:val="TableParagraph"/>
              <w:rPr>
                <w:color w:val="0070C0"/>
                <w:sz w:val="24"/>
                <w:szCs w:val="24"/>
              </w:rPr>
            </w:pPr>
          </w:p>
        </w:tc>
        <w:tc>
          <w:tcPr>
            <w:tcW w:w="823" w:type="dxa"/>
          </w:tcPr>
          <w:p w14:paraId="7E4516E9" w14:textId="77777777" w:rsidR="00D77A57" w:rsidRPr="001E0A25" w:rsidRDefault="00D77A57" w:rsidP="00D77A57">
            <w:pPr>
              <w:pStyle w:val="TableParagraph"/>
              <w:rPr>
                <w:color w:val="0070C0"/>
                <w:sz w:val="24"/>
                <w:szCs w:val="24"/>
              </w:rPr>
            </w:pPr>
          </w:p>
        </w:tc>
      </w:tr>
      <w:tr w:rsidR="00E4123D" w:rsidRPr="001E0A25" w14:paraId="72C1F22A" w14:textId="77777777" w:rsidTr="00E02CBA">
        <w:trPr>
          <w:trHeight w:val="376"/>
        </w:trPr>
        <w:tc>
          <w:tcPr>
            <w:tcW w:w="1141" w:type="dxa"/>
          </w:tcPr>
          <w:p w14:paraId="287CF69E" w14:textId="77777777" w:rsidR="00A92F4F" w:rsidRPr="001E0A25" w:rsidRDefault="0051228D" w:rsidP="001E0A25">
            <w:pPr>
              <w:pStyle w:val="TableParagraph"/>
              <w:jc w:val="center"/>
              <w:rPr>
                <w:rFonts w:cstheme="minorHAnsi"/>
                <w:color w:val="0070C0"/>
                <w:sz w:val="24"/>
                <w:szCs w:val="24"/>
              </w:rPr>
            </w:pPr>
            <w:r w:rsidRPr="001E0A25">
              <w:rPr>
                <w:rFonts w:cstheme="minorHAnsi"/>
                <w:color w:val="0070C0"/>
                <w:sz w:val="24"/>
                <w:szCs w:val="24"/>
              </w:rPr>
              <w:t>1</w:t>
            </w:r>
            <w:r w:rsidR="001E0A25">
              <w:rPr>
                <w:rFonts w:cstheme="minorHAnsi"/>
                <w:color w:val="0070C0"/>
                <w:sz w:val="24"/>
                <w:szCs w:val="24"/>
              </w:rPr>
              <w:t>6</w:t>
            </w:r>
          </w:p>
        </w:tc>
        <w:tc>
          <w:tcPr>
            <w:tcW w:w="9836" w:type="dxa"/>
          </w:tcPr>
          <w:p w14:paraId="5D0DCF95" w14:textId="77777777"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 xml:space="preserve">Documente privind constituirea parteneriatului, respectiv Acordul de parteneriat inclusiv Hotărârile de aprobare a acordului de parteneriat, </w:t>
            </w:r>
            <w:proofErr w:type="spellStart"/>
            <w:r w:rsidRPr="001E0A25">
              <w:rPr>
                <w:rFonts w:cstheme="minorHAnsi"/>
                <w:color w:val="0070C0"/>
                <w:sz w:val="24"/>
                <w:szCs w:val="24"/>
              </w:rPr>
              <w:t>dupa</w:t>
            </w:r>
            <w:proofErr w:type="spellEnd"/>
            <w:r w:rsidRPr="001E0A25">
              <w:rPr>
                <w:rFonts w:cstheme="minorHAnsi"/>
                <w:color w:val="0070C0"/>
                <w:sz w:val="24"/>
                <w:szCs w:val="24"/>
              </w:rPr>
              <w:t xml:space="preserve"> caz.</w:t>
            </w:r>
          </w:p>
          <w:p w14:paraId="75E16C34" w14:textId="77777777" w:rsidR="00D77A57" w:rsidRPr="001E0A25" w:rsidRDefault="00D77A57" w:rsidP="00D77A57">
            <w:pPr>
              <w:pStyle w:val="TableParagraph"/>
              <w:spacing w:line="243" w:lineRule="exact"/>
              <w:rPr>
                <w:rFonts w:cstheme="minorHAnsi"/>
                <w:color w:val="0070C0"/>
                <w:sz w:val="24"/>
                <w:szCs w:val="24"/>
              </w:rPr>
            </w:pPr>
          </w:p>
          <w:p w14:paraId="6401085D" w14:textId="77777777" w:rsidR="00D77A57" w:rsidRPr="001E0A25" w:rsidRDefault="00D77A57" w:rsidP="00D77A57">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16AAD332" w14:textId="77777777" w:rsidR="00D77A57" w:rsidRPr="001E0A25" w:rsidRDefault="00D77A57" w:rsidP="00D77A57">
            <w:pPr>
              <w:pStyle w:val="TableParagraph"/>
              <w:spacing w:line="243" w:lineRule="exact"/>
              <w:jc w:val="both"/>
              <w:rPr>
                <w:rFonts w:cstheme="minorHAnsi"/>
                <w:color w:val="0070C0"/>
                <w:sz w:val="24"/>
                <w:szCs w:val="24"/>
              </w:rPr>
            </w:pPr>
            <w:r w:rsidRPr="001E0A25">
              <w:rPr>
                <w:rFonts w:cstheme="minorHAnsi"/>
                <w:color w:val="0070C0"/>
                <w:sz w:val="24"/>
                <w:szCs w:val="24"/>
              </w:rPr>
              <w:t>• Acordul de parteneriat</w:t>
            </w:r>
          </w:p>
          <w:p w14:paraId="3274DEDC" w14:textId="77777777" w:rsidR="00D77A57" w:rsidRPr="001E0A25" w:rsidRDefault="00D77A57" w:rsidP="00D77A57">
            <w:pPr>
              <w:pStyle w:val="TableParagraph"/>
              <w:spacing w:line="243" w:lineRule="exact"/>
              <w:jc w:val="both"/>
              <w:rPr>
                <w:rFonts w:cstheme="minorHAnsi"/>
                <w:color w:val="0070C0"/>
                <w:sz w:val="24"/>
                <w:szCs w:val="24"/>
              </w:rPr>
            </w:pPr>
            <w:r w:rsidRPr="001E0A25">
              <w:rPr>
                <w:rFonts w:cstheme="minorHAnsi"/>
                <w:color w:val="0070C0"/>
                <w:sz w:val="24"/>
                <w:szCs w:val="24"/>
              </w:rPr>
              <w:t>• Hotărârile de aprobare a acordului de parteneriat</w:t>
            </w:r>
          </w:p>
          <w:p w14:paraId="48967284" w14:textId="77777777" w:rsidR="00D77A57" w:rsidRPr="001E0A25" w:rsidRDefault="00D77A57" w:rsidP="00D77A57">
            <w:pPr>
              <w:pStyle w:val="TableParagraph"/>
              <w:spacing w:line="243" w:lineRule="exact"/>
              <w:jc w:val="both"/>
              <w:rPr>
                <w:rFonts w:cstheme="minorHAnsi"/>
                <w:color w:val="0070C0"/>
                <w:sz w:val="24"/>
                <w:szCs w:val="24"/>
              </w:rPr>
            </w:pPr>
          </w:p>
          <w:p w14:paraId="4EB40E90" w14:textId="77777777"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Se verifică:</w:t>
            </w:r>
          </w:p>
          <w:p w14:paraId="6C9F97A1" w14:textId="77777777"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 xml:space="preserve">Dacă este cazul, Acordul privind implementarea proiectului în parteneriat este </w:t>
            </w:r>
            <w:proofErr w:type="spellStart"/>
            <w:r w:rsidRPr="001E0A25">
              <w:rPr>
                <w:rFonts w:cstheme="minorHAnsi"/>
                <w:color w:val="0070C0"/>
                <w:sz w:val="24"/>
                <w:szCs w:val="24"/>
              </w:rPr>
              <w:t>ataşat</w:t>
            </w:r>
            <w:proofErr w:type="spellEnd"/>
            <w:r w:rsidRPr="001E0A25">
              <w:rPr>
                <w:rFonts w:cstheme="minorHAnsi"/>
                <w:color w:val="0070C0"/>
                <w:sz w:val="24"/>
                <w:szCs w:val="24"/>
              </w:rPr>
              <w:t>?</w:t>
            </w:r>
          </w:p>
          <w:p w14:paraId="4188FC37" w14:textId="77777777" w:rsidR="00D77A57" w:rsidRPr="001E0A25" w:rsidRDefault="00D77A57" w:rsidP="00D77A57">
            <w:pPr>
              <w:pStyle w:val="TableParagraph"/>
              <w:spacing w:line="243" w:lineRule="exact"/>
              <w:rPr>
                <w:rFonts w:cstheme="minorHAnsi"/>
                <w:color w:val="0070C0"/>
                <w:sz w:val="24"/>
                <w:szCs w:val="24"/>
              </w:rPr>
            </w:pPr>
          </w:p>
          <w:p w14:paraId="3F40A638" w14:textId="77777777"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Acordul de parteneriat respectă prevederile din modelul, anexat la Ghidul specific?</w:t>
            </w:r>
          </w:p>
          <w:p w14:paraId="2E357CD3" w14:textId="77777777" w:rsidR="00D77A57" w:rsidRPr="001E0A25" w:rsidRDefault="00D77A57" w:rsidP="00D77A57">
            <w:pPr>
              <w:pStyle w:val="TableParagraph"/>
              <w:spacing w:line="243" w:lineRule="exact"/>
              <w:rPr>
                <w:rFonts w:cstheme="minorHAnsi"/>
                <w:color w:val="0070C0"/>
                <w:sz w:val="24"/>
                <w:szCs w:val="24"/>
              </w:rPr>
            </w:pPr>
          </w:p>
          <w:p w14:paraId="55027342" w14:textId="77777777" w:rsidR="00D77A57" w:rsidRPr="001E0A25" w:rsidRDefault="00D77A57" w:rsidP="00D77A57">
            <w:pPr>
              <w:pStyle w:val="TableParagraph"/>
              <w:spacing w:line="243" w:lineRule="exact"/>
              <w:rPr>
                <w:rFonts w:cstheme="minorHAnsi"/>
                <w:color w:val="0070C0"/>
                <w:sz w:val="24"/>
                <w:szCs w:val="24"/>
              </w:rPr>
            </w:pPr>
            <w:r w:rsidRPr="001E0A25">
              <w:rPr>
                <w:rFonts w:cstheme="minorHAnsi"/>
                <w:color w:val="0070C0"/>
                <w:sz w:val="24"/>
                <w:szCs w:val="24"/>
              </w:rPr>
              <w:t>Obligațiile partenerilor sunt stipulate în Acord (contribuția fiecărui partener la cheltuielile proiectului etc.)?</w:t>
            </w:r>
          </w:p>
          <w:p w14:paraId="5A0C8530" w14:textId="77777777" w:rsidR="00A92F4F" w:rsidRPr="001E0A25" w:rsidRDefault="00A92F4F" w:rsidP="00A92F4F">
            <w:pPr>
              <w:pStyle w:val="TableParagraph"/>
              <w:spacing w:line="243" w:lineRule="exact"/>
              <w:rPr>
                <w:rFonts w:cstheme="minorHAnsi"/>
                <w:color w:val="0070C0"/>
                <w:sz w:val="24"/>
                <w:szCs w:val="24"/>
              </w:rPr>
            </w:pPr>
          </w:p>
        </w:tc>
        <w:tc>
          <w:tcPr>
            <w:tcW w:w="540" w:type="dxa"/>
          </w:tcPr>
          <w:p w14:paraId="2D5E76F4"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1C06336D" w14:textId="77777777" w:rsidR="00A92F4F" w:rsidRPr="001E0A25" w:rsidRDefault="00A92F4F" w:rsidP="00D77A57">
            <w:pPr>
              <w:pStyle w:val="TableParagraph"/>
              <w:rPr>
                <w:color w:val="0070C0"/>
                <w:sz w:val="24"/>
                <w:szCs w:val="24"/>
              </w:rPr>
            </w:pPr>
          </w:p>
        </w:tc>
        <w:tc>
          <w:tcPr>
            <w:tcW w:w="900" w:type="dxa"/>
          </w:tcPr>
          <w:p w14:paraId="34EFACB2" w14:textId="77777777" w:rsidR="00A92F4F" w:rsidRPr="001E0A25" w:rsidRDefault="00A92F4F" w:rsidP="00D77A57">
            <w:pPr>
              <w:pStyle w:val="TableParagraph"/>
              <w:rPr>
                <w:color w:val="0070C0"/>
                <w:sz w:val="24"/>
                <w:szCs w:val="24"/>
              </w:rPr>
            </w:pPr>
          </w:p>
        </w:tc>
        <w:tc>
          <w:tcPr>
            <w:tcW w:w="540" w:type="dxa"/>
          </w:tcPr>
          <w:p w14:paraId="69C1092B" w14:textId="77777777" w:rsidR="00A92F4F" w:rsidRPr="001E0A25" w:rsidRDefault="00A92F4F" w:rsidP="00D77A57">
            <w:pPr>
              <w:pStyle w:val="TableParagraph"/>
              <w:spacing w:line="243" w:lineRule="exact"/>
              <w:ind w:left="107"/>
              <w:rPr>
                <w:color w:val="0070C0"/>
                <w:sz w:val="24"/>
                <w:szCs w:val="24"/>
              </w:rPr>
            </w:pPr>
          </w:p>
        </w:tc>
        <w:tc>
          <w:tcPr>
            <w:tcW w:w="528" w:type="dxa"/>
          </w:tcPr>
          <w:p w14:paraId="2D89B507" w14:textId="77777777" w:rsidR="00A92F4F" w:rsidRPr="001E0A25" w:rsidRDefault="00A92F4F" w:rsidP="00D77A57">
            <w:pPr>
              <w:pStyle w:val="TableParagraph"/>
              <w:rPr>
                <w:color w:val="0070C0"/>
                <w:sz w:val="24"/>
                <w:szCs w:val="24"/>
              </w:rPr>
            </w:pPr>
          </w:p>
        </w:tc>
        <w:tc>
          <w:tcPr>
            <w:tcW w:w="823" w:type="dxa"/>
          </w:tcPr>
          <w:p w14:paraId="16F2916E" w14:textId="77777777" w:rsidR="00A92F4F" w:rsidRPr="001E0A25" w:rsidRDefault="00A92F4F" w:rsidP="00D77A57">
            <w:pPr>
              <w:pStyle w:val="TableParagraph"/>
              <w:rPr>
                <w:color w:val="0070C0"/>
                <w:sz w:val="24"/>
                <w:szCs w:val="24"/>
              </w:rPr>
            </w:pPr>
          </w:p>
        </w:tc>
      </w:tr>
      <w:tr w:rsidR="00E4123D" w:rsidRPr="001E0A25" w14:paraId="6CEB0BA6" w14:textId="77777777" w:rsidTr="00E02CBA">
        <w:trPr>
          <w:trHeight w:val="376"/>
        </w:trPr>
        <w:tc>
          <w:tcPr>
            <w:tcW w:w="1141" w:type="dxa"/>
          </w:tcPr>
          <w:p w14:paraId="157420DC" w14:textId="77777777" w:rsidR="00064BF0" w:rsidRPr="001E0A25" w:rsidRDefault="004F0204" w:rsidP="001E0A25">
            <w:pPr>
              <w:pStyle w:val="TableParagraph"/>
              <w:jc w:val="center"/>
              <w:rPr>
                <w:rFonts w:cstheme="minorHAnsi"/>
                <w:color w:val="0070C0"/>
                <w:sz w:val="24"/>
                <w:szCs w:val="24"/>
              </w:rPr>
            </w:pPr>
            <w:r w:rsidRPr="001E0A25">
              <w:rPr>
                <w:rFonts w:cstheme="minorHAnsi"/>
                <w:color w:val="0070C0"/>
                <w:sz w:val="24"/>
                <w:szCs w:val="24"/>
              </w:rPr>
              <w:lastRenderedPageBreak/>
              <w:t>1</w:t>
            </w:r>
            <w:r w:rsidR="001E0A25">
              <w:rPr>
                <w:rFonts w:cstheme="minorHAnsi"/>
                <w:color w:val="0070C0"/>
                <w:sz w:val="24"/>
                <w:szCs w:val="24"/>
              </w:rPr>
              <w:t>7</w:t>
            </w:r>
          </w:p>
        </w:tc>
        <w:tc>
          <w:tcPr>
            <w:tcW w:w="9836" w:type="dxa"/>
          </w:tcPr>
          <w:p w14:paraId="231D451B"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xml:space="preserve">Solicitantul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/sau reprezentantul său legal, inclusiv partenerul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/sau reprezentantul său legal, dacă este cazul, NU se încadrează în niciuna din </w:t>
            </w:r>
            <w:proofErr w:type="spellStart"/>
            <w:r w:rsidRPr="001E0A25">
              <w:rPr>
                <w:rFonts w:cstheme="minorHAnsi"/>
                <w:color w:val="0070C0"/>
                <w:sz w:val="24"/>
                <w:szCs w:val="24"/>
              </w:rPr>
              <w:t>situaţiile</w:t>
            </w:r>
            <w:proofErr w:type="spellEnd"/>
            <w:r w:rsidRPr="001E0A25">
              <w:rPr>
                <w:rFonts w:cstheme="minorHAnsi"/>
                <w:color w:val="0070C0"/>
                <w:sz w:val="24"/>
                <w:szCs w:val="24"/>
              </w:rPr>
              <w:t xml:space="preserve"> de excludere prezentate în Declarația unică,</w:t>
            </w:r>
          </w:p>
          <w:p w14:paraId="34F0E497" w14:textId="77777777" w:rsidR="00064BF0" w:rsidRPr="001E0A25" w:rsidRDefault="00064BF0" w:rsidP="00064BF0">
            <w:pPr>
              <w:pStyle w:val="TableParagraph"/>
              <w:spacing w:line="243" w:lineRule="exact"/>
              <w:rPr>
                <w:rFonts w:cstheme="minorHAnsi"/>
                <w:color w:val="0070C0"/>
                <w:sz w:val="24"/>
                <w:szCs w:val="24"/>
              </w:rPr>
            </w:pPr>
          </w:p>
          <w:p w14:paraId="187E4F26"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40AF138F"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Anexa -Declarația unică</w:t>
            </w:r>
          </w:p>
          <w:p w14:paraId="178E3BFA"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Certificatul de atestare fiscală, referitor la obligațiile de plată la bugetul local, pentru sediul social și toate</w:t>
            </w:r>
          </w:p>
          <w:p w14:paraId="469FB64B"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punctele de lucru</w:t>
            </w:r>
          </w:p>
          <w:p w14:paraId="7821383B"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Certificatul de atestare fiscală, referitor la obligațiile de plată la bugetul de stat</w:t>
            </w:r>
          </w:p>
          <w:p w14:paraId="2D77193C"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Certificatul de cazier fiscal</w:t>
            </w:r>
          </w:p>
          <w:p w14:paraId="4D0FD88E" w14:textId="77777777" w:rsidR="00064BF0" w:rsidRPr="001E0A25" w:rsidRDefault="00064BF0" w:rsidP="00064BF0">
            <w:pPr>
              <w:pStyle w:val="TableParagraph"/>
              <w:spacing w:line="243" w:lineRule="exact"/>
              <w:jc w:val="both"/>
              <w:rPr>
                <w:rFonts w:cstheme="minorHAnsi"/>
                <w:color w:val="0070C0"/>
                <w:sz w:val="24"/>
                <w:szCs w:val="24"/>
              </w:rPr>
            </w:pPr>
          </w:p>
          <w:p w14:paraId="73F39D8B"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Se verifică: dacă solicitantul de finanțare are:</w:t>
            </w:r>
          </w:p>
          <w:p w14:paraId="63EFD528"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datorii scadente neachitate la termen sau neeșalonate către bugetul de stat respectiv către bugetul local pentru sediul social și toate punctele de lucru;</w:t>
            </w:r>
          </w:p>
          <w:p w14:paraId="02D13C85"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 fapte înscrise în cazierul fiscal legate de </w:t>
            </w:r>
            <w:proofErr w:type="spellStart"/>
            <w:r w:rsidRPr="001E0A25">
              <w:rPr>
                <w:rFonts w:cstheme="minorHAnsi"/>
                <w:color w:val="0070C0"/>
                <w:sz w:val="24"/>
                <w:szCs w:val="24"/>
              </w:rPr>
              <w:t>cause</w:t>
            </w:r>
            <w:proofErr w:type="spellEnd"/>
            <w:r w:rsidRPr="001E0A25">
              <w:rPr>
                <w:rFonts w:cstheme="minorHAnsi"/>
                <w:color w:val="0070C0"/>
                <w:sz w:val="24"/>
                <w:szCs w:val="24"/>
              </w:rPr>
              <w:t xml:space="preserve"> referitoare la </w:t>
            </w:r>
            <w:proofErr w:type="spellStart"/>
            <w:r w:rsidRPr="001E0A25">
              <w:rPr>
                <w:rFonts w:cstheme="minorHAnsi"/>
                <w:color w:val="0070C0"/>
                <w:sz w:val="24"/>
                <w:szCs w:val="24"/>
              </w:rPr>
              <w:t>obţinerea</w:t>
            </w:r>
            <w:proofErr w:type="spellEnd"/>
            <w:r w:rsidRPr="001E0A25">
              <w:rPr>
                <w:rFonts w:cstheme="minorHAnsi"/>
                <w:color w:val="0070C0"/>
                <w:sz w:val="24"/>
                <w:szCs w:val="24"/>
              </w:rPr>
              <w:t xml:space="preserve">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utilizarea fondurilor europene </w:t>
            </w:r>
            <w:proofErr w:type="spellStart"/>
            <w:r w:rsidRPr="001E0A25">
              <w:rPr>
                <w:rFonts w:cstheme="minorHAnsi"/>
                <w:color w:val="0070C0"/>
                <w:sz w:val="24"/>
                <w:szCs w:val="24"/>
              </w:rPr>
              <w:t>şi</w:t>
            </w:r>
            <w:proofErr w:type="spellEnd"/>
            <w:r w:rsidRPr="001E0A25">
              <w:rPr>
                <w:rFonts w:cstheme="minorHAnsi"/>
                <w:color w:val="0070C0"/>
                <w:sz w:val="24"/>
                <w:szCs w:val="24"/>
              </w:rPr>
              <w:t>/sau a fondurilor publice naționale.</w:t>
            </w:r>
          </w:p>
          <w:p w14:paraId="300B7DC1" w14:textId="77777777" w:rsidR="00064BF0" w:rsidRPr="001E0A25" w:rsidRDefault="00064BF0" w:rsidP="00064BF0">
            <w:pPr>
              <w:pStyle w:val="TableParagraph"/>
              <w:spacing w:line="243" w:lineRule="exact"/>
              <w:rPr>
                <w:rFonts w:cstheme="minorHAnsi"/>
                <w:color w:val="0070C0"/>
                <w:sz w:val="24"/>
                <w:szCs w:val="24"/>
              </w:rPr>
            </w:pPr>
          </w:p>
          <w:p w14:paraId="43E41AE0" w14:textId="77777777" w:rsidR="00064BF0" w:rsidRPr="001E0A25" w:rsidRDefault="00064BF0" w:rsidP="00064BF0">
            <w:pPr>
              <w:pStyle w:val="TableParagraph"/>
              <w:spacing w:line="243" w:lineRule="exact"/>
              <w:rPr>
                <w:rFonts w:cstheme="minorHAnsi"/>
                <w:color w:val="0070C0"/>
                <w:sz w:val="24"/>
                <w:szCs w:val="24"/>
              </w:rPr>
            </w:pPr>
          </w:p>
        </w:tc>
        <w:tc>
          <w:tcPr>
            <w:tcW w:w="540" w:type="dxa"/>
          </w:tcPr>
          <w:p w14:paraId="20E7D1FA" w14:textId="77777777" w:rsidR="00064BF0" w:rsidRPr="001E0A25" w:rsidRDefault="00064BF0" w:rsidP="00064BF0">
            <w:pPr>
              <w:pStyle w:val="TableParagraph"/>
              <w:spacing w:line="243" w:lineRule="exact"/>
              <w:ind w:left="51" w:right="100"/>
              <w:jc w:val="center"/>
              <w:rPr>
                <w:color w:val="0070C0"/>
                <w:sz w:val="24"/>
                <w:szCs w:val="24"/>
              </w:rPr>
            </w:pPr>
          </w:p>
        </w:tc>
        <w:tc>
          <w:tcPr>
            <w:tcW w:w="541" w:type="dxa"/>
          </w:tcPr>
          <w:p w14:paraId="786F2C0C" w14:textId="77777777" w:rsidR="00064BF0" w:rsidRPr="001E0A25" w:rsidRDefault="00064BF0" w:rsidP="00064BF0">
            <w:pPr>
              <w:pStyle w:val="TableParagraph"/>
              <w:rPr>
                <w:color w:val="0070C0"/>
                <w:sz w:val="24"/>
                <w:szCs w:val="24"/>
              </w:rPr>
            </w:pPr>
          </w:p>
        </w:tc>
        <w:tc>
          <w:tcPr>
            <w:tcW w:w="900" w:type="dxa"/>
          </w:tcPr>
          <w:p w14:paraId="5BF9CC75" w14:textId="77777777" w:rsidR="00064BF0" w:rsidRPr="001E0A25" w:rsidRDefault="00064BF0" w:rsidP="00064BF0">
            <w:pPr>
              <w:pStyle w:val="TableParagraph"/>
              <w:rPr>
                <w:color w:val="0070C0"/>
                <w:sz w:val="24"/>
                <w:szCs w:val="24"/>
              </w:rPr>
            </w:pPr>
          </w:p>
        </w:tc>
        <w:tc>
          <w:tcPr>
            <w:tcW w:w="540" w:type="dxa"/>
          </w:tcPr>
          <w:p w14:paraId="19258756" w14:textId="77777777" w:rsidR="00064BF0" w:rsidRPr="001E0A25" w:rsidRDefault="00064BF0" w:rsidP="00064BF0">
            <w:pPr>
              <w:pStyle w:val="TableParagraph"/>
              <w:spacing w:line="243" w:lineRule="exact"/>
              <w:ind w:left="107"/>
              <w:rPr>
                <w:color w:val="0070C0"/>
                <w:sz w:val="24"/>
                <w:szCs w:val="24"/>
              </w:rPr>
            </w:pPr>
          </w:p>
        </w:tc>
        <w:tc>
          <w:tcPr>
            <w:tcW w:w="528" w:type="dxa"/>
          </w:tcPr>
          <w:p w14:paraId="4FC5B81F" w14:textId="77777777" w:rsidR="00064BF0" w:rsidRPr="001E0A25" w:rsidRDefault="00064BF0" w:rsidP="00064BF0">
            <w:pPr>
              <w:pStyle w:val="TableParagraph"/>
              <w:rPr>
                <w:color w:val="0070C0"/>
                <w:sz w:val="24"/>
                <w:szCs w:val="24"/>
              </w:rPr>
            </w:pPr>
          </w:p>
        </w:tc>
        <w:tc>
          <w:tcPr>
            <w:tcW w:w="823" w:type="dxa"/>
          </w:tcPr>
          <w:p w14:paraId="6F355AD8" w14:textId="77777777" w:rsidR="00064BF0" w:rsidRPr="001E0A25" w:rsidRDefault="00064BF0" w:rsidP="00064BF0">
            <w:pPr>
              <w:pStyle w:val="TableParagraph"/>
              <w:rPr>
                <w:color w:val="0070C0"/>
                <w:sz w:val="24"/>
                <w:szCs w:val="24"/>
              </w:rPr>
            </w:pPr>
          </w:p>
        </w:tc>
      </w:tr>
      <w:tr w:rsidR="00E4123D" w:rsidRPr="001E0A25" w14:paraId="6DB8877B" w14:textId="77777777" w:rsidTr="00E02CBA">
        <w:trPr>
          <w:trHeight w:val="376"/>
        </w:trPr>
        <w:tc>
          <w:tcPr>
            <w:tcW w:w="1141" w:type="dxa"/>
          </w:tcPr>
          <w:p w14:paraId="102AD0D3" w14:textId="77777777" w:rsidR="00064BF0" w:rsidRPr="001E0A25" w:rsidRDefault="0051228D" w:rsidP="001E0A25">
            <w:pPr>
              <w:pStyle w:val="TableParagraph"/>
              <w:jc w:val="center"/>
              <w:rPr>
                <w:rFonts w:cstheme="minorHAnsi"/>
                <w:color w:val="0070C0"/>
                <w:sz w:val="24"/>
                <w:szCs w:val="24"/>
              </w:rPr>
            </w:pPr>
            <w:r w:rsidRPr="001E0A25">
              <w:rPr>
                <w:rFonts w:cstheme="minorHAnsi"/>
                <w:color w:val="0070C0"/>
                <w:sz w:val="24"/>
                <w:szCs w:val="24"/>
              </w:rPr>
              <w:t>1</w:t>
            </w:r>
            <w:r w:rsidR="001E0A25">
              <w:rPr>
                <w:rFonts w:cstheme="minorHAnsi"/>
                <w:color w:val="0070C0"/>
                <w:sz w:val="24"/>
                <w:szCs w:val="24"/>
              </w:rPr>
              <w:t>8</w:t>
            </w:r>
          </w:p>
        </w:tc>
        <w:tc>
          <w:tcPr>
            <w:tcW w:w="9836" w:type="dxa"/>
          </w:tcPr>
          <w:p w14:paraId="5599E952"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Capacitatea financiară a solicitantului, inclusiv 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p w14:paraId="0C98D140" w14:textId="77777777" w:rsidR="00064BF0" w:rsidRPr="001E0A25" w:rsidRDefault="00064BF0" w:rsidP="00064BF0">
            <w:pPr>
              <w:pStyle w:val="TableParagraph"/>
              <w:spacing w:line="243" w:lineRule="exact"/>
              <w:jc w:val="both"/>
              <w:rPr>
                <w:rFonts w:cstheme="minorHAnsi"/>
                <w:color w:val="0070C0"/>
                <w:sz w:val="24"/>
                <w:szCs w:val="24"/>
              </w:rPr>
            </w:pPr>
          </w:p>
          <w:p w14:paraId="5DA02B49"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64A981B5"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Anexa -Declarația unică</w:t>
            </w:r>
          </w:p>
          <w:p w14:paraId="55E1F610"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Hotărârea de aprobare a proiectului</w:t>
            </w:r>
          </w:p>
          <w:p w14:paraId="58A9A093" w14:textId="77777777" w:rsidR="00064BF0" w:rsidRPr="001E0A25" w:rsidRDefault="00064BF0" w:rsidP="00064BF0">
            <w:pPr>
              <w:pStyle w:val="TableParagraph"/>
              <w:spacing w:line="243" w:lineRule="exact"/>
              <w:jc w:val="both"/>
              <w:rPr>
                <w:rFonts w:cstheme="minorHAnsi"/>
                <w:color w:val="0070C0"/>
                <w:sz w:val="24"/>
                <w:szCs w:val="24"/>
              </w:rPr>
            </w:pPr>
          </w:p>
          <w:p w14:paraId="7E81FC4B"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14:paraId="5BB8C1BB"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Este atașată Hotărârea de aprobare a proiectului și a cheltuielilor aferente, pentru solicitant/lider de parteneriat/parteneri (după caz), prin care se angajează că dețin(e) capacitatea financiară de a asigura contribuția proprie la valoarea cheltuielilor eligibile și cheltuielilor neeligibile ale proiectului în condițiile rambursării/decontării ulterioare a cheltuielilor?</w:t>
            </w:r>
          </w:p>
          <w:p w14:paraId="59ECFFC5" w14:textId="77777777" w:rsidR="00064BF0" w:rsidRPr="001E0A25" w:rsidRDefault="00064BF0" w:rsidP="00064BF0">
            <w:pPr>
              <w:pStyle w:val="TableParagraph"/>
              <w:spacing w:line="243" w:lineRule="exact"/>
              <w:jc w:val="both"/>
              <w:rPr>
                <w:rFonts w:cstheme="minorHAnsi"/>
                <w:color w:val="0070C0"/>
                <w:sz w:val="24"/>
                <w:szCs w:val="24"/>
              </w:rPr>
            </w:pPr>
          </w:p>
          <w:p w14:paraId="741D046D"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Sumele menționate în Hotărâre sunt acoperitoare pentru cheltuielile aferente investiției (cheltuieli neeligibile și contribuția la cheltuielile eligibile), conform bugetului, acordului de parteneriat și devizului, dacă e cazul?</w:t>
            </w:r>
          </w:p>
          <w:p w14:paraId="183FBDF7" w14:textId="77777777" w:rsidR="00064BF0" w:rsidRPr="001E0A25" w:rsidRDefault="00064BF0" w:rsidP="00064BF0">
            <w:pPr>
              <w:pStyle w:val="TableParagraph"/>
              <w:spacing w:line="243" w:lineRule="exact"/>
              <w:jc w:val="both"/>
              <w:rPr>
                <w:rFonts w:cstheme="minorHAnsi"/>
                <w:color w:val="0070C0"/>
                <w:sz w:val="24"/>
                <w:szCs w:val="24"/>
              </w:rPr>
            </w:pPr>
          </w:p>
          <w:p w14:paraId="606763A7"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Solicitantul/liderul de parteneriat/partenerii își asumă în Hotărâre că pe o perioadă de 5 ani de la data finalizării investiției, în conformitate cu schema de ajutor de stat și prevederile art. 65 din Regulamentul (UE) nr. 2021/1060, să mențină investiția realizată, </w:t>
            </w:r>
            <w:r w:rsidRPr="001E0A25">
              <w:rPr>
                <w:rFonts w:cstheme="minorHAnsi"/>
                <w:color w:val="0070C0"/>
                <w:sz w:val="24"/>
                <w:szCs w:val="24"/>
              </w:rPr>
              <w:lastRenderedPageBreak/>
              <w:t>asigurând costurile de funcționare, întreținere și serviciile asociate necesare, în vederea asigurării sustenabilității financiare a acesteia?</w:t>
            </w:r>
          </w:p>
          <w:p w14:paraId="7966DCF9" w14:textId="77777777" w:rsidR="00064BF0" w:rsidRPr="001E0A25" w:rsidRDefault="00064BF0" w:rsidP="00064BF0">
            <w:pPr>
              <w:pStyle w:val="TableParagraph"/>
              <w:spacing w:line="243" w:lineRule="exact"/>
              <w:jc w:val="both"/>
              <w:rPr>
                <w:rFonts w:cstheme="minorHAnsi"/>
                <w:color w:val="0070C0"/>
                <w:sz w:val="24"/>
                <w:szCs w:val="24"/>
              </w:rPr>
            </w:pPr>
          </w:p>
          <w:p w14:paraId="7A383E74" w14:textId="77777777" w:rsidR="00064BF0" w:rsidRPr="001E0A25" w:rsidRDefault="00064BF0" w:rsidP="00064BF0">
            <w:pPr>
              <w:pStyle w:val="TableParagraph"/>
              <w:spacing w:line="243" w:lineRule="exact"/>
              <w:rPr>
                <w:rFonts w:cstheme="minorHAnsi"/>
                <w:color w:val="0070C0"/>
                <w:sz w:val="24"/>
                <w:szCs w:val="24"/>
              </w:rPr>
            </w:pPr>
          </w:p>
        </w:tc>
        <w:tc>
          <w:tcPr>
            <w:tcW w:w="540" w:type="dxa"/>
          </w:tcPr>
          <w:p w14:paraId="5AC0EE09" w14:textId="77777777" w:rsidR="00064BF0" w:rsidRPr="001E0A25" w:rsidRDefault="00064BF0" w:rsidP="00064BF0">
            <w:pPr>
              <w:pStyle w:val="TableParagraph"/>
              <w:spacing w:line="243" w:lineRule="exact"/>
              <w:ind w:left="51" w:right="100"/>
              <w:jc w:val="center"/>
              <w:rPr>
                <w:color w:val="0070C0"/>
                <w:sz w:val="24"/>
                <w:szCs w:val="24"/>
              </w:rPr>
            </w:pPr>
          </w:p>
        </w:tc>
        <w:tc>
          <w:tcPr>
            <w:tcW w:w="541" w:type="dxa"/>
          </w:tcPr>
          <w:p w14:paraId="3678BFE3" w14:textId="77777777" w:rsidR="00064BF0" w:rsidRPr="001E0A25" w:rsidRDefault="00064BF0" w:rsidP="00064BF0">
            <w:pPr>
              <w:pStyle w:val="TableParagraph"/>
              <w:rPr>
                <w:color w:val="0070C0"/>
                <w:sz w:val="24"/>
                <w:szCs w:val="24"/>
              </w:rPr>
            </w:pPr>
          </w:p>
        </w:tc>
        <w:tc>
          <w:tcPr>
            <w:tcW w:w="900" w:type="dxa"/>
          </w:tcPr>
          <w:p w14:paraId="51664187" w14:textId="77777777" w:rsidR="00064BF0" w:rsidRPr="001E0A25" w:rsidRDefault="00064BF0" w:rsidP="00064BF0">
            <w:pPr>
              <w:pStyle w:val="TableParagraph"/>
              <w:rPr>
                <w:color w:val="0070C0"/>
                <w:sz w:val="24"/>
                <w:szCs w:val="24"/>
              </w:rPr>
            </w:pPr>
          </w:p>
        </w:tc>
        <w:tc>
          <w:tcPr>
            <w:tcW w:w="540" w:type="dxa"/>
          </w:tcPr>
          <w:p w14:paraId="5AECBE9E" w14:textId="77777777" w:rsidR="00064BF0" w:rsidRPr="001E0A25" w:rsidRDefault="00064BF0" w:rsidP="00064BF0">
            <w:pPr>
              <w:pStyle w:val="TableParagraph"/>
              <w:spacing w:line="243" w:lineRule="exact"/>
              <w:ind w:left="107"/>
              <w:rPr>
                <w:color w:val="0070C0"/>
                <w:sz w:val="24"/>
                <w:szCs w:val="24"/>
              </w:rPr>
            </w:pPr>
          </w:p>
        </w:tc>
        <w:tc>
          <w:tcPr>
            <w:tcW w:w="528" w:type="dxa"/>
          </w:tcPr>
          <w:p w14:paraId="4759A6CA" w14:textId="77777777" w:rsidR="00064BF0" w:rsidRPr="001E0A25" w:rsidRDefault="00064BF0" w:rsidP="00064BF0">
            <w:pPr>
              <w:pStyle w:val="TableParagraph"/>
              <w:rPr>
                <w:color w:val="0070C0"/>
                <w:sz w:val="24"/>
                <w:szCs w:val="24"/>
              </w:rPr>
            </w:pPr>
          </w:p>
        </w:tc>
        <w:tc>
          <w:tcPr>
            <w:tcW w:w="823" w:type="dxa"/>
          </w:tcPr>
          <w:p w14:paraId="556062BB" w14:textId="77777777" w:rsidR="00064BF0" w:rsidRPr="001E0A25" w:rsidRDefault="00064BF0" w:rsidP="00064BF0">
            <w:pPr>
              <w:pStyle w:val="TableParagraph"/>
              <w:rPr>
                <w:color w:val="0070C0"/>
                <w:sz w:val="24"/>
                <w:szCs w:val="24"/>
              </w:rPr>
            </w:pPr>
          </w:p>
        </w:tc>
      </w:tr>
      <w:tr w:rsidR="00E4123D" w:rsidRPr="001E0A25" w14:paraId="0BCE91E7" w14:textId="77777777" w:rsidTr="00E02CBA">
        <w:trPr>
          <w:trHeight w:val="376"/>
        </w:trPr>
        <w:tc>
          <w:tcPr>
            <w:tcW w:w="1141" w:type="dxa"/>
          </w:tcPr>
          <w:p w14:paraId="5B327AEF" w14:textId="77777777" w:rsidR="00A92F4F" w:rsidRPr="001E0A25" w:rsidRDefault="0051228D" w:rsidP="001E0A25">
            <w:pPr>
              <w:pStyle w:val="TableParagraph"/>
              <w:jc w:val="center"/>
              <w:rPr>
                <w:rFonts w:cstheme="minorHAnsi"/>
                <w:color w:val="0070C0"/>
                <w:sz w:val="24"/>
                <w:szCs w:val="24"/>
              </w:rPr>
            </w:pPr>
            <w:r w:rsidRPr="001E0A25">
              <w:rPr>
                <w:rFonts w:cstheme="minorHAnsi"/>
                <w:color w:val="0070C0"/>
                <w:sz w:val="24"/>
                <w:szCs w:val="24"/>
              </w:rPr>
              <w:t>1</w:t>
            </w:r>
            <w:r w:rsidR="001E0A25">
              <w:rPr>
                <w:rFonts w:cstheme="minorHAnsi"/>
                <w:color w:val="0070C0"/>
                <w:sz w:val="24"/>
                <w:szCs w:val="24"/>
              </w:rPr>
              <w:t>9</w:t>
            </w:r>
          </w:p>
        </w:tc>
        <w:tc>
          <w:tcPr>
            <w:tcW w:w="9836" w:type="dxa"/>
          </w:tcPr>
          <w:p w14:paraId="3AA30967" w14:textId="77777777" w:rsidR="00A92F4F"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Solicitantul de finanțare are autorizat codul CAEN eligibil vizat de investiție, la locația de implementare a proiectului, indiferent dacă acesta desfășoară sau nu activitate pe respectivul cod CAEN?</w:t>
            </w:r>
          </w:p>
          <w:p w14:paraId="1BAC8172"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14:paraId="43EEC1C3"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Formularul cererii de finanțare</w:t>
            </w:r>
          </w:p>
          <w:p w14:paraId="398C3D64"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Anexa - Declarația unică</w:t>
            </w:r>
          </w:p>
          <w:p w14:paraId="541C0037"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Certificatul constatator în baza protocolului încheiat de MIPE/OI cu ONRC</w:t>
            </w:r>
          </w:p>
          <w:p w14:paraId="5141247B"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Actul constitutiv</w:t>
            </w:r>
          </w:p>
          <w:p w14:paraId="4B216F1B" w14:textId="77777777" w:rsidR="00064BF0" w:rsidRPr="001E0A25" w:rsidRDefault="00064BF0" w:rsidP="00064BF0">
            <w:pPr>
              <w:pStyle w:val="TableParagraph"/>
              <w:spacing w:line="243" w:lineRule="exact"/>
              <w:rPr>
                <w:rFonts w:cstheme="minorHAnsi"/>
                <w:color w:val="0070C0"/>
                <w:sz w:val="24"/>
                <w:szCs w:val="24"/>
              </w:rPr>
            </w:pPr>
          </w:p>
          <w:p w14:paraId="5CB03247"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Se verifică:</w:t>
            </w:r>
          </w:p>
          <w:p w14:paraId="6E85B4F7" w14:textId="77777777" w:rsidR="00064BF0"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 dacă solicitantul de finanțare are autorizat codul CAEN eligibil vizat de investiție, la locația de implementare a proiectului;</w:t>
            </w:r>
          </w:p>
        </w:tc>
        <w:tc>
          <w:tcPr>
            <w:tcW w:w="540" w:type="dxa"/>
          </w:tcPr>
          <w:p w14:paraId="1A7C6C82"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325B659C" w14:textId="77777777" w:rsidR="00A92F4F" w:rsidRPr="001E0A25" w:rsidRDefault="00A92F4F" w:rsidP="00D77A57">
            <w:pPr>
              <w:pStyle w:val="TableParagraph"/>
              <w:rPr>
                <w:color w:val="0070C0"/>
                <w:sz w:val="24"/>
                <w:szCs w:val="24"/>
              </w:rPr>
            </w:pPr>
          </w:p>
        </w:tc>
        <w:tc>
          <w:tcPr>
            <w:tcW w:w="900" w:type="dxa"/>
          </w:tcPr>
          <w:p w14:paraId="7755D5DB" w14:textId="77777777" w:rsidR="00A92F4F" w:rsidRPr="001E0A25" w:rsidRDefault="00A92F4F" w:rsidP="00D77A57">
            <w:pPr>
              <w:pStyle w:val="TableParagraph"/>
              <w:rPr>
                <w:color w:val="0070C0"/>
                <w:sz w:val="24"/>
                <w:szCs w:val="24"/>
              </w:rPr>
            </w:pPr>
          </w:p>
        </w:tc>
        <w:tc>
          <w:tcPr>
            <w:tcW w:w="540" w:type="dxa"/>
          </w:tcPr>
          <w:p w14:paraId="32FA17A3" w14:textId="77777777" w:rsidR="00A92F4F" w:rsidRPr="001E0A25" w:rsidRDefault="00A92F4F" w:rsidP="00D77A57">
            <w:pPr>
              <w:pStyle w:val="TableParagraph"/>
              <w:spacing w:line="243" w:lineRule="exact"/>
              <w:ind w:left="107"/>
              <w:rPr>
                <w:color w:val="0070C0"/>
                <w:sz w:val="24"/>
                <w:szCs w:val="24"/>
              </w:rPr>
            </w:pPr>
          </w:p>
        </w:tc>
        <w:tc>
          <w:tcPr>
            <w:tcW w:w="528" w:type="dxa"/>
          </w:tcPr>
          <w:p w14:paraId="3F69A367" w14:textId="77777777" w:rsidR="00A92F4F" w:rsidRPr="001E0A25" w:rsidRDefault="00A92F4F" w:rsidP="00D77A57">
            <w:pPr>
              <w:pStyle w:val="TableParagraph"/>
              <w:rPr>
                <w:color w:val="0070C0"/>
                <w:sz w:val="24"/>
                <w:szCs w:val="24"/>
              </w:rPr>
            </w:pPr>
          </w:p>
        </w:tc>
        <w:tc>
          <w:tcPr>
            <w:tcW w:w="823" w:type="dxa"/>
          </w:tcPr>
          <w:p w14:paraId="52AE826E" w14:textId="77777777" w:rsidR="00A92F4F" w:rsidRPr="001E0A25" w:rsidRDefault="00A92F4F" w:rsidP="00D77A57">
            <w:pPr>
              <w:pStyle w:val="TableParagraph"/>
              <w:rPr>
                <w:color w:val="0070C0"/>
                <w:sz w:val="24"/>
                <w:szCs w:val="24"/>
              </w:rPr>
            </w:pPr>
          </w:p>
        </w:tc>
      </w:tr>
      <w:tr w:rsidR="00E4123D" w:rsidRPr="001E0A25" w14:paraId="0F083D83" w14:textId="77777777" w:rsidTr="00E02CBA">
        <w:trPr>
          <w:trHeight w:val="376"/>
        </w:trPr>
        <w:tc>
          <w:tcPr>
            <w:tcW w:w="1141" w:type="dxa"/>
          </w:tcPr>
          <w:p w14:paraId="0EBFF987" w14:textId="77777777" w:rsidR="00A92F4F" w:rsidRPr="001E0A25" w:rsidRDefault="001E0A25" w:rsidP="004F0204">
            <w:pPr>
              <w:pStyle w:val="TableParagraph"/>
              <w:jc w:val="center"/>
              <w:rPr>
                <w:rFonts w:cstheme="minorHAnsi"/>
                <w:color w:val="0070C0"/>
                <w:sz w:val="24"/>
                <w:szCs w:val="24"/>
              </w:rPr>
            </w:pPr>
            <w:r>
              <w:rPr>
                <w:rFonts w:cstheme="minorHAnsi"/>
                <w:color w:val="0070C0"/>
                <w:sz w:val="24"/>
                <w:szCs w:val="24"/>
              </w:rPr>
              <w:t>20</w:t>
            </w:r>
          </w:p>
        </w:tc>
        <w:tc>
          <w:tcPr>
            <w:tcW w:w="9836" w:type="dxa"/>
          </w:tcPr>
          <w:p w14:paraId="75D462C4"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Solicitantul/membrul de parteneriat de finanțare deține, de la depunerea cererii de finanțare, unul din următoarele drepturi reale pe o perioadă care să acopere inclusiv perioada de durabilitate a contractului de finanțare, respectiv 5 ani de la efectuarea plății finale</w:t>
            </w:r>
          </w:p>
          <w:p w14:paraId="6FDDF847"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în cadrul contractului de finanțare:</w:t>
            </w:r>
          </w:p>
          <w:p w14:paraId="318ABE65"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i. dreptul de proprietate privată,</w:t>
            </w:r>
          </w:p>
          <w:p w14:paraId="32B6F33F"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ii. dreptul de concesiune,</w:t>
            </w:r>
          </w:p>
          <w:p w14:paraId="2F9E8776"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iii. dreptul de superficie,</w:t>
            </w:r>
          </w:p>
          <w:p w14:paraId="6FBF8FF5"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iv. dreptul de </w:t>
            </w:r>
            <w:r w:rsidR="001E0A25" w:rsidRPr="001E0A25">
              <w:rPr>
                <w:rFonts w:cstheme="minorHAnsi"/>
                <w:color w:val="0070C0"/>
                <w:sz w:val="24"/>
                <w:szCs w:val="24"/>
              </w:rPr>
              <w:t>uzufruct</w:t>
            </w:r>
            <w:r w:rsidR="001E0A25">
              <w:rPr>
                <w:rFonts w:cstheme="minorHAnsi"/>
                <w:color w:val="0070C0"/>
                <w:sz w:val="24"/>
                <w:szCs w:val="24"/>
              </w:rPr>
              <w:t>.</w:t>
            </w:r>
          </w:p>
          <w:p w14:paraId="23029EE5" w14:textId="77777777" w:rsidR="00064BF0" w:rsidRPr="001E0A25" w:rsidRDefault="00064BF0" w:rsidP="00064BF0">
            <w:pPr>
              <w:pStyle w:val="TableParagraph"/>
              <w:spacing w:line="243" w:lineRule="exact"/>
              <w:jc w:val="both"/>
              <w:rPr>
                <w:rFonts w:cstheme="minorHAnsi"/>
                <w:color w:val="0070C0"/>
                <w:sz w:val="24"/>
                <w:szCs w:val="24"/>
              </w:rPr>
            </w:pPr>
          </w:p>
          <w:p w14:paraId="36967874"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Pentru proiecte care implică realizarea de lucrări de construcții, indiferent dacă se supun sau nu autorizării, se asigură că imobilul, teren și/sau clădire:</w:t>
            </w:r>
          </w:p>
          <w:p w14:paraId="4597DBFF"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a) 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p>
          <w:p w14:paraId="6DDFA804"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b) nu face obiectul unor litigii având ca obiect dreptul invocat de către</w:t>
            </w:r>
          </w:p>
          <w:p w14:paraId="383D8E40"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solicitant pentru realizarea proiectului, aflate în curs de soluționare la instanțele</w:t>
            </w:r>
          </w:p>
          <w:p w14:paraId="2C86FD33"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judecătorești,</w:t>
            </w:r>
          </w:p>
          <w:p w14:paraId="51AC6019"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c) nu face obiectul revendicărilor potrivit unor legi speciale în materie sau dreptului comun.</w:t>
            </w:r>
          </w:p>
          <w:p w14:paraId="5CEF7F5D" w14:textId="77777777" w:rsidR="00064BF0" w:rsidRPr="001E0A25" w:rsidRDefault="00064BF0" w:rsidP="00064BF0">
            <w:pPr>
              <w:pStyle w:val="TableParagraph"/>
              <w:spacing w:line="243" w:lineRule="exact"/>
              <w:jc w:val="both"/>
              <w:rPr>
                <w:rFonts w:cstheme="minorHAnsi"/>
                <w:color w:val="0070C0"/>
                <w:sz w:val="24"/>
                <w:szCs w:val="24"/>
              </w:rPr>
            </w:pPr>
          </w:p>
          <w:p w14:paraId="6AF5FC48"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Documente verificate:</w:t>
            </w:r>
          </w:p>
          <w:p w14:paraId="79DC4CC4"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Anexa - Declarația unică</w:t>
            </w:r>
          </w:p>
          <w:p w14:paraId="1379E9BA"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Formularul cererii de finanțare</w:t>
            </w:r>
          </w:p>
          <w:p w14:paraId="4708350C"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Documente care conferă solicitantului de finanțare dreptul de a realiza investiția:</w:t>
            </w:r>
          </w:p>
          <w:p w14:paraId="20E7FB35"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contract de vânzare</w:t>
            </w:r>
            <w:r w:rsidR="001E0A25">
              <w:rPr>
                <w:rFonts w:cstheme="minorHAnsi"/>
                <w:color w:val="0070C0"/>
                <w:sz w:val="24"/>
                <w:szCs w:val="24"/>
              </w:rPr>
              <w:t xml:space="preserve"> </w:t>
            </w:r>
            <w:r w:rsidRPr="001E0A25">
              <w:rPr>
                <w:rFonts w:cstheme="minorHAnsi"/>
                <w:color w:val="0070C0"/>
                <w:sz w:val="24"/>
                <w:szCs w:val="24"/>
              </w:rPr>
              <w:t>cumpărare/ contract de concesiune/contract de superficie/contract de comodat/contract de</w:t>
            </w:r>
          </w:p>
          <w:p w14:paraId="7E9CDEAA"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lastRenderedPageBreak/>
              <w:t>închiriere/contract de donație/contract de locațiune.</w:t>
            </w:r>
          </w:p>
          <w:p w14:paraId="63172BB9"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Extrasele de carte funciară</w:t>
            </w:r>
          </w:p>
          <w:p w14:paraId="0AF53DBD"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Planul de amplasament vizat de OCPI</w:t>
            </w:r>
          </w:p>
          <w:p w14:paraId="7D4E33DA" w14:textId="77777777" w:rsidR="00064BF0" w:rsidRPr="001E0A25" w:rsidRDefault="00064BF0" w:rsidP="00064BF0">
            <w:pPr>
              <w:pStyle w:val="TableParagraph"/>
              <w:spacing w:line="243" w:lineRule="exact"/>
              <w:jc w:val="both"/>
              <w:rPr>
                <w:rFonts w:cstheme="minorHAnsi"/>
                <w:color w:val="0070C0"/>
                <w:sz w:val="24"/>
                <w:szCs w:val="24"/>
              </w:rPr>
            </w:pPr>
          </w:p>
          <w:p w14:paraId="3C283B3D" w14:textId="77777777" w:rsidR="00064BF0" w:rsidRPr="001E0A25" w:rsidRDefault="00064BF0" w:rsidP="00064BF0">
            <w:pPr>
              <w:pStyle w:val="TableParagraph"/>
              <w:spacing w:line="243" w:lineRule="exact"/>
              <w:jc w:val="both"/>
              <w:rPr>
                <w:rFonts w:cstheme="minorHAnsi"/>
                <w:color w:val="0070C0"/>
                <w:sz w:val="24"/>
                <w:szCs w:val="24"/>
              </w:rPr>
            </w:pPr>
          </w:p>
          <w:p w14:paraId="6E75758A"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În situația în care exista </w:t>
            </w:r>
            <w:r w:rsidR="001E0A25" w:rsidRPr="001E0A25">
              <w:rPr>
                <w:rFonts w:cstheme="minorHAnsi"/>
                <w:color w:val="0070C0"/>
                <w:sz w:val="24"/>
                <w:szCs w:val="24"/>
              </w:rPr>
              <w:t>contradicție</w:t>
            </w:r>
            <w:r w:rsidRPr="001E0A25">
              <w:rPr>
                <w:rFonts w:cstheme="minorHAnsi"/>
                <w:color w:val="0070C0"/>
                <w:sz w:val="24"/>
                <w:szCs w:val="24"/>
              </w:rPr>
              <w:t xml:space="preserve"> cu solicitarea de a fi liber de sarcini, imobilul care reprezintă locația de implementare a proiectului este ipotecat, se va transmite acordul instituției în favoarea  căreia a fost constituită ipoteca din care să rezulte dreptul solicitantului de finanțare de a implementa investiția, iar în situația în care solicitantul de finanțare nu este proprietarul imobilului, dreptul proprietarului de a încheia contractul de comodat/închiriere.</w:t>
            </w:r>
          </w:p>
          <w:p w14:paraId="2B2B1BEE" w14:textId="77777777" w:rsidR="00064BF0" w:rsidRPr="001E0A25" w:rsidRDefault="00064BF0" w:rsidP="00064BF0">
            <w:pPr>
              <w:pStyle w:val="TableParagraph"/>
              <w:spacing w:line="243" w:lineRule="exact"/>
              <w:jc w:val="both"/>
              <w:rPr>
                <w:rFonts w:cstheme="minorHAnsi"/>
                <w:color w:val="0070C0"/>
                <w:sz w:val="24"/>
                <w:szCs w:val="24"/>
              </w:rPr>
            </w:pPr>
          </w:p>
          <w:p w14:paraId="2FDB4969"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Se verifică:</w:t>
            </w:r>
          </w:p>
          <w:p w14:paraId="0A9C13B8"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dacă solicitantul de finanțare are un drept legal asupra locației de implementare a proiectului</w:t>
            </w:r>
          </w:p>
          <w:p w14:paraId="20AD33C4"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dacă imobilul, teren și/sau clădire ce face obiectul</w:t>
            </w:r>
          </w:p>
          <w:p w14:paraId="2FA7A957"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proiectului care implică </w:t>
            </w:r>
            <w:r w:rsidR="001E0A25" w:rsidRPr="001E0A25">
              <w:rPr>
                <w:rFonts w:cstheme="minorHAnsi"/>
                <w:color w:val="0070C0"/>
                <w:sz w:val="24"/>
                <w:szCs w:val="24"/>
              </w:rPr>
              <w:t>execuția</w:t>
            </w:r>
            <w:r w:rsidRPr="001E0A25">
              <w:rPr>
                <w:rFonts w:cstheme="minorHAnsi"/>
                <w:color w:val="0070C0"/>
                <w:sz w:val="24"/>
                <w:szCs w:val="24"/>
              </w:rPr>
              <w:t xml:space="preserve"> de lucrări de </w:t>
            </w:r>
            <w:r w:rsidR="001E0A25" w:rsidRPr="001E0A25">
              <w:rPr>
                <w:rFonts w:cstheme="minorHAnsi"/>
                <w:color w:val="0070C0"/>
                <w:sz w:val="24"/>
                <w:szCs w:val="24"/>
              </w:rPr>
              <w:t>construcții</w:t>
            </w:r>
            <w:r w:rsidRPr="001E0A25">
              <w:rPr>
                <w:rFonts w:cstheme="minorHAnsi"/>
                <w:color w:val="0070C0"/>
                <w:sz w:val="24"/>
                <w:szCs w:val="24"/>
              </w:rPr>
              <w:t xml:space="preserve">, indiferent dacă se supun sau nu autorizării, îndeplinește cumulativ următoarele </w:t>
            </w:r>
            <w:r w:rsidR="001E0A25" w:rsidRPr="001E0A25">
              <w:rPr>
                <w:rFonts w:cstheme="minorHAnsi"/>
                <w:color w:val="0070C0"/>
                <w:sz w:val="24"/>
                <w:szCs w:val="24"/>
              </w:rPr>
              <w:t>condiții</w:t>
            </w:r>
            <w:r w:rsidRPr="001E0A25">
              <w:rPr>
                <w:rFonts w:cstheme="minorHAnsi"/>
                <w:color w:val="0070C0"/>
                <w:sz w:val="24"/>
                <w:szCs w:val="24"/>
              </w:rPr>
              <w:t>:</w:t>
            </w:r>
          </w:p>
          <w:p w14:paraId="4E183EDA"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este liber de orice sarcini sau interdicții ce afectează implementarea proiectului, respectiv nu este afectat</w:t>
            </w:r>
          </w:p>
          <w:p w14:paraId="13301FA5"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de limitări legale, convenționale, judiciare ale dreptului real invocat, incompatibile cu realizarea</w:t>
            </w:r>
          </w:p>
          <w:p w14:paraId="383AA661"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activităților proiectului, de ex. limite legale, convenționale, etc și nu este afectat de dezmembrăminte ale dreptului de proprietate.</w:t>
            </w:r>
          </w:p>
          <w:p w14:paraId="3D0D9BE0"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nu face obiectul unor litigii având ca obiect dreptul invocat de către solicitant pentru realizarea proiectului, aflate în curs de soluționare la instanțele judecătorești,</w:t>
            </w:r>
          </w:p>
          <w:p w14:paraId="4E21A289"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 nu face obiectul revendicărilor potrivit unor legi speciale în materie sau dreptului comun.</w:t>
            </w:r>
          </w:p>
          <w:p w14:paraId="7B654A84" w14:textId="77777777" w:rsidR="00064BF0" w:rsidRPr="001E0A25" w:rsidRDefault="00064BF0" w:rsidP="00064BF0">
            <w:pPr>
              <w:pStyle w:val="TableParagraph"/>
              <w:spacing w:line="243" w:lineRule="exact"/>
              <w:jc w:val="both"/>
              <w:rPr>
                <w:rFonts w:cstheme="minorHAnsi"/>
                <w:color w:val="0070C0"/>
                <w:sz w:val="24"/>
                <w:szCs w:val="24"/>
              </w:rPr>
            </w:pPr>
          </w:p>
          <w:p w14:paraId="77E8A79B"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Extrasele de carte funciară atașate sunt în termenul de valabilitate de 30 de zile calendaristice?</w:t>
            </w:r>
          </w:p>
          <w:p w14:paraId="3372D6AD"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Este anexat Planul de amplasament vizat de OCPI pentru imobilele pe care se propune a se realiza investiția în cadrul proiectului, plan în care să fie evidențiate inclusiv numerele cadastrale?</w:t>
            </w:r>
          </w:p>
          <w:p w14:paraId="57A27DF1" w14:textId="77777777" w:rsidR="00064BF0" w:rsidRPr="001E0A25" w:rsidRDefault="00064BF0" w:rsidP="00064BF0">
            <w:pPr>
              <w:pStyle w:val="TableParagraph"/>
              <w:spacing w:line="243" w:lineRule="exact"/>
              <w:jc w:val="both"/>
              <w:rPr>
                <w:rFonts w:cstheme="minorHAnsi"/>
                <w:color w:val="0070C0"/>
                <w:sz w:val="24"/>
                <w:szCs w:val="24"/>
              </w:rPr>
            </w:pPr>
            <w:r w:rsidRPr="001E0A25">
              <w:rPr>
                <w:rFonts w:cstheme="minorHAnsi"/>
                <w:color w:val="0070C0"/>
                <w:sz w:val="24"/>
                <w:szCs w:val="24"/>
              </w:rPr>
              <w:t>Suprafețele menționate în documentele obligatorii care dovedesc dreptul de proprietate privată sunt cuprinzătoare/acoperitoare pentru întregul imobil vizat de investiția propusă prin proiect?</w:t>
            </w:r>
          </w:p>
          <w:p w14:paraId="0FC67140" w14:textId="77777777" w:rsidR="00A92F4F" w:rsidRPr="001E0A25" w:rsidRDefault="00064BF0" w:rsidP="00064BF0">
            <w:pPr>
              <w:pStyle w:val="TableParagraph"/>
              <w:spacing w:line="243" w:lineRule="exact"/>
              <w:rPr>
                <w:rFonts w:cstheme="minorHAnsi"/>
                <w:color w:val="0070C0"/>
                <w:sz w:val="24"/>
                <w:szCs w:val="24"/>
              </w:rPr>
            </w:pPr>
            <w:r w:rsidRPr="001E0A25">
              <w:rPr>
                <w:rFonts w:cstheme="minorHAnsi"/>
                <w:color w:val="0070C0"/>
                <w:sz w:val="24"/>
                <w:szCs w:val="24"/>
              </w:rPr>
              <w:t>În cazul dreptului de administrare, superficie, dreptului real de administrare temporară din documentele depuse reiese faptul că dreptul asupra imobilului obiect al investiției este menținut pentru o perioadă care acoperă cel puțin perioada de durabilitate a proiectului (minim 5 ani de la data finalizării implementării proiectului) și conferă dreptul de executare a lucrărilor?</w:t>
            </w:r>
          </w:p>
        </w:tc>
        <w:tc>
          <w:tcPr>
            <w:tcW w:w="540" w:type="dxa"/>
          </w:tcPr>
          <w:p w14:paraId="4AF370E7"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783F20C9" w14:textId="77777777" w:rsidR="00A92F4F" w:rsidRPr="001E0A25" w:rsidRDefault="00A92F4F" w:rsidP="00D77A57">
            <w:pPr>
              <w:pStyle w:val="TableParagraph"/>
              <w:rPr>
                <w:color w:val="0070C0"/>
                <w:sz w:val="24"/>
                <w:szCs w:val="24"/>
              </w:rPr>
            </w:pPr>
          </w:p>
        </w:tc>
        <w:tc>
          <w:tcPr>
            <w:tcW w:w="900" w:type="dxa"/>
          </w:tcPr>
          <w:p w14:paraId="28D9BB2D" w14:textId="77777777" w:rsidR="00A92F4F" w:rsidRPr="001E0A25" w:rsidRDefault="00A92F4F" w:rsidP="00D77A57">
            <w:pPr>
              <w:pStyle w:val="TableParagraph"/>
              <w:rPr>
                <w:color w:val="0070C0"/>
                <w:sz w:val="24"/>
                <w:szCs w:val="24"/>
              </w:rPr>
            </w:pPr>
          </w:p>
        </w:tc>
        <w:tc>
          <w:tcPr>
            <w:tcW w:w="540" w:type="dxa"/>
          </w:tcPr>
          <w:p w14:paraId="43EE8670" w14:textId="77777777" w:rsidR="00A92F4F" w:rsidRPr="001E0A25" w:rsidRDefault="00A92F4F" w:rsidP="00D77A57">
            <w:pPr>
              <w:pStyle w:val="TableParagraph"/>
              <w:spacing w:line="243" w:lineRule="exact"/>
              <w:ind w:left="107"/>
              <w:rPr>
                <w:color w:val="0070C0"/>
                <w:sz w:val="24"/>
                <w:szCs w:val="24"/>
              </w:rPr>
            </w:pPr>
          </w:p>
        </w:tc>
        <w:tc>
          <w:tcPr>
            <w:tcW w:w="528" w:type="dxa"/>
          </w:tcPr>
          <w:p w14:paraId="30A84F67" w14:textId="77777777" w:rsidR="00A92F4F" w:rsidRPr="001E0A25" w:rsidRDefault="00A92F4F" w:rsidP="00D77A57">
            <w:pPr>
              <w:pStyle w:val="TableParagraph"/>
              <w:rPr>
                <w:color w:val="0070C0"/>
                <w:sz w:val="24"/>
                <w:szCs w:val="24"/>
              </w:rPr>
            </w:pPr>
          </w:p>
        </w:tc>
        <w:tc>
          <w:tcPr>
            <w:tcW w:w="823" w:type="dxa"/>
          </w:tcPr>
          <w:p w14:paraId="43FAFEA8" w14:textId="77777777" w:rsidR="00A92F4F" w:rsidRPr="001E0A25" w:rsidRDefault="00A92F4F" w:rsidP="00D77A57">
            <w:pPr>
              <w:pStyle w:val="TableParagraph"/>
              <w:rPr>
                <w:color w:val="0070C0"/>
                <w:sz w:val="24"/>
                <w:szCs w:val="24"/>
              </w:rPr>
            </w:pPr>
          </w:p>
        </w:tc>
      </w:tr>
      <w:tr w:rsidR="00E4123D" w:rsidRPr="001E0A25" w14:paraId="42C6710D" w14:textId="77777777" w:rsidTr="00E02CBA">
        <w:trPr>
          <w:trHeight w:val="376"/>
        </w:trPr>
        <w:tc>
          <w:tcPr>
            <w:tcW w:w="1141" w:type="dxa"/>
          </w:tcPr>
          <w:p w14:paraId="4A2C9332" w14:textId="77777777" w:rsidR="00A92F4F"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20</w:t>
            </w:r>
          </w:p>
        </w:tc>
        <w:tc>
          <w:tcPr>
            <w:tcW w:w="9836" w:type="dxa"/>
          </w:tcPr>
          <w:p w14:paraId="2B17BF61" w14:textId="77777777" w:rsidR="00A92F4F" w:rsidRPr="001E0A25" w:rsidRDefault="006E0632" w:rsidP="000F4FEE">
            <w:pPr>
              <w:pStyle w:val="TableParagraph"/>
              <w:spacing w:line="243" w:lineRule="exact"/>
              <w:rPr>
                <w:rFonts w:cstheme="minorHAnsi"/>
                <w:color w:val="0070C0"/>
                <w:sz w:val="24"/>
                <w:szCs w:val="24"/>
              </w:rPr>
            </w:pPr>
            <w:r w:rsidRPr="001E0A25">
              <w:rPr>
                <w:rFonts w:cstheme="minorHAnsi"/>
                <w:color w:val="0070C0"/>
                <w:sz w:val="24"/>
                <w:szCs w:val="24"/>
              </w:rPr>
              <w:t xml:space="preserve">Solicitantul/membrul de parteneriat </w:t>
            </w:r>
            <w:r w:rsidR="000F4FEE" w:rsidRPr="001E0A25">
              <w:rPr>
                <w:rFonts w:cstheme="minorHAnsi"/>
                <w:color w:val="0070C0"/>
                <w:sz w:val="24"/>
                <w:szCs w:val="24"/>
              </w:rPr>
              <w:t xml:space="preserve">nu are demarate procedurile de achiziții și/sau lucrările de execuție înainte de data depunerii cererii de finanțare, cu excepția </w:t>
            </w:r>
            <w:r w:rsidR="000F4FEE" w:rsidRPr="001E0A25">
              <w:rPr>
                <w:rFonts w:cstheme="minorHAnsi"/>
                <w:color w:val="0070C0"/>
                <w:sz w:val="24"/>
                <w:szCs w:val="24"/>
              </w:rPr>
              <w:lastRenderedPageBreak/>
              <w:t>procedurilor aferente consultanței pentru scrierea proiectului, managementului de proiect ?</w:t>
            </w:r>
          </w:p>
          <w:p w14:paraId="4915BA63" w14:textId="77777777" w:rsidR="000F4FEE" w:rsidRPr="001E0A25" w:rsidRDefault="000F4FEE" w:rsidP="000F4FEE">
            <w:pPr>
              <w:pStyle w:val="TableParagraph"/>
              <w:spacing w:line="243" w:lineRule="exact"/>
              <w:rPr>
                <w:rFonts w:cstheme="minorHAnsi"/>
                <w:color w:val="0070C0"/>
                <w:sz w:val="24"/>
                <w:szCs w:val="24"/>
              </w:rPr>
            </w:pPr>
          </w:p>
          <w:p w14:paraId="619C531C" w14:textId="77777777"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Documente verificate:</w:t>
            </w:r>
          </w:p>
          <w:p w14:paraId="452D4FA2" w14:textId="77777777"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 Formularul cererii de finanțare</w:t>
            </w:r>
          </w:p>
          <w:p w14:paraId="7654DA5B" w14:textId="77777777"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 Anexa - Declarația unică</w:t>
            </w:r>
          </w:p>
          <w:p w14:paraId="3049D377" w14:textId="77777777" w:rsidR="000F4FEE" w:rsidRPr="001E0A25" w:rsidRDefault="000F4FEE" w:rsidP="000F4FEE">
            <w:pPr>
              <w:pStyle w:val="TableParagraph"/>
              <w:spacing w:line="243" w:lineRule="exact"/>
              <w:rPr>
                <w:rFonts w:cstheme="minorHAnsi"/>
                <w:color w:val="0070C0"/>
                <w:sz w:val="24"/>
                <w:szCs w:val="24"/>
              </w:rPr>
            </w:pPr>
          </w:p>
          <w:p w14:paraId="1B424031" w14:textId="77777777"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Se verifică: dacă nu au fost demarate procedurile de achizițiile înainte de data depunerii cererii de finanțare, în conformitate cu mențiunile din cererea de finanțare și anexele acesteia.</w:t>
            </w:r>
          </w:p>
          <w:p w14:paraId="57A567F9" w14:textId="77777777" w:rsidR="000F4FEE" w:rsidRPr="001E0A25" w:rsidRDefault="000F4FEE" w:rsidP="000F4FEE">
            <w:pPr>
              <w:pStyle w:val="TableParagraph"/>
              <w:spacing w:line="243" w:lineRule="exact"/>
              <w:rPr>
                <w:rFonts w:cstheme="minorHAnsi"/>
                <w:color w:val="0070C0"/>
                <w:sz w:val="24"/>
                <w:szCs w:val="24"/>
              </w:rPr>
            </w:pPr>
          </w:p>
          <w:p w14:paraId="7F92A2EE" w14:textId="77777777" w:rsidR="000F4FEE" w:rsidRPr="001E0A25" w:rsidRDefault="000F4FEE" w:rsidP="000F4FEE">
            <w:pPr>
              <w:pStyle w:val="TableParagraph"/>
              <w:spacing w:line="243" w:lineRule="exact"/>
              <w:rPr>
                <w:rFonts w:cstheme="minorHAnsi"/>
                <w:color w:val="0070C0"/>
                <w:sz w:val="24"/>
                <w:szCs w:val="24"/>
              </w:rPr>
            </w:pPr>
            <w:r w:rsidRPr="001E0A25">
              <w:rPr>
                <w:rFonts w:cstheme="minorHAnsi"/>
                <w:color w:val="0070C0"/>
                <w:sz w:val="24"/>
                <w:szCs w:val="24"/>
              </w:rPr>
              <w:t>Se verifica efectul stimulativ.</w:t>
            </w:r>
          </w:p>
        </w:tc>
        <w:tc>
          <w:tcPr>
            <w:tcW w:w="540" w:type="dxa"/>
          </w:tcPr>
          <w:p w14:paraId="37817EBF"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7DE829A5" w14:textId="77777777" w:rsidR="00A92F4F" w:rsidRPr="001E0A25" w:rsidRDefault="00A92F4F" w:rsidP="00D77A57">
            <w:pPr>
              <w:pStyle w:val="TableParagraph"/>
              <w:rPr>
                <w:color w:val="0070C0"/>
                <w:sz w:val="24"/>
                <w:szCs w:val="24"/>
              </w:rPr>
            </w:pPr>
          </w:p>
        </w:tc>
        <w:tc>
          <w:tcPr>
            <w:tcW w:w="900" w:type="dxa"/>
          </w:tcPr>
          <w:p w14:paraId="4E928AFD" w14:textId="77777777" w:rsidR="00A92F4F" w:rsidRPr="001E0A25" w:rsidRDefault="00A92F4F" w:rsidP="00D77A57">
            <w:pPr>
              <w:pStyle w:val="TableParagraph"/>
              <w:rPr>
                <w:color w:val="0070C0"/>
                <w:sz w:val="24"/>
                <w:szCs w:val="24"/>
              </w:rPr>
            </w:pPr>
          </w:p>
        </w:tc>
        <w:tc>
          <w:tcPr>
            <w:tcW w:w="540" w:type="dxa"/>
          </w:tcPr>
          <w:p w14:paraId="66EAE30D" w14:textId="77777777" w:rsidR="00A92F4F" w:rsidRPr="001E0A25" w:rsidRDefault="00A92F4F" w:rsidP="00D77A57">
            <w:pPr>
              <w:pStyle w:val="TableParagraph"/>
              <w:spacing w:line="243" w:lineRule="exact"/>
              <w:ind w:left="107"/>
              <w:rPr>
                <w:color w:val="0070C0"/>
                <w:sz w:val="24"/>
                <w:szCs w:val="24"/>
              </w:rPr>
            </w:pPr>
          </w:p>
        </w:tc>
        <w:tc>
          <w:tcPr>
            <w:tcW w:w="528" w:type="dxa"/>
          </w:tcPr>
          <w:p w14:paraId="5C154D14" w14:textId="77777777" w:rsidR="00A92F4F" w:rsidRPr="001E0A25" w:rsidRDefault="00A92F4F" w:rsidP="00D77A57">
            <w:pPr>
              <w:pStyle w:val="TableParagraph"/>
              <w:rPr>
                <w:color w:val="0070C0"/>
                <w:sz w:val="24"/>
                <w:szCs w:val="24"/>
              </w:rPr>
            </w:pPr>
          </w:p>
        </w:tc>
        <w:tc>
          <w:tcPr>
            <w:tcW w:w="823" w:type="dxa"/>
          </w:tcPr>
          <w:p w14:paraId="383ACC90" w14:textId="77777777" w:rsidR="00A92F4F" w:rsidRPr="001E0A25" w:rsidRDefault="00A92F4F" w:rsidP="00D77A57">
            <w:pPr>
              <w:pStyle w:val="TableParagraph"/>
              <w:rPr>
                <w:color w:val="0070C0"/>
                <w:sz w:val="24"/>
                <w:szCs w:val="24"/>
              </w:rPr>
            </w:pPr>
          </w:p>
        </w:tc>
      </w:tr>
      <w:tr w:rsidR="00E4123D" w:rsidRPr="001E0A25" w14:paraId="5FAA3F1F" w14:textId="77777777" w:rsidTr="001D5DDF">
        <w:trPr>
          <w:trHeight w:val="253"/>
        </w:trPr>
        <w:tc>
          <w:tcPr>
            <w:tcW w:w="14849" w:type="dxa"/>
            <w:gridSpan w:val="8"/>
            <w:shd w:val="clear" w:color="auto" w:fill="E4E4E4"/>
          </w:tcPr>
          <w:p w14:paraId="51EBD72A" w14:textId="77777777" w:rsidR="000F4FEE" w:rsidRPr="001E0A25" w:rsidRDefault="000F4FEE" w:rsidP="000F4FEE">
            <w:pPr>
              <w:pStyle w:val="TableParagraph"/>
              <w:spacing w:line="234" w:lineRule="exact"/>
              <w:ind w:right="5711"/>
              <w:rPr>
                <w:rFonts w:cstheme="minorHAnsi"/>
                <w:color w:val="0070C0"/>
                <w:sz w:val="24"/>
                <w:szCs w:val="24"/>
              </w:rPr>
            </w:pPr>
            <w:r w:rsidRPr="001E0A25">
              <w:rPr>
                <w:rFonts w:cstheme="minorHAnsi"/>
                <w:color w:val="0070C0"/>
                <w:sz w:val="24"/>
                <w:szCs w:val="24"/>
              </w:rPr>
              <w:t xml:space="preserve">   VERIFICAREA CONFORMITĂŢII ADMINISTRATIVE ȘI A ELIGIBILITĂȚII PROIECTULUI</w:t>
            </w:r>
          </w:p>
        </w:tc>
      </w:tr>
      <w:tr w:rsidR="00E4123D" w:rsidRPr="001E0A25" w14:paraId="0CF816DB" w14:textId="77777777" w:rsidTr="00E02CBA">
        <w:trPr>
          <w:trHeight w:val="376"/>
        </w:trPr>
        <w:tc>
          <w:tcPr>
            <w:tcW w:w="1141" w:type="dxa"/>
          </w:tcPr>
          <w:p w14:paraId="21447270" w14:textId="77777777" w:rsidR="00A92F4F"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21</w:t>
            </w:r>
          </w:p>
        </w:tc>
        <w:tc>
          <w:tcPr>
            <w:tcW w:w="9836" w:type="dxa"/>
          </w:tcPr>
          <w:p w14:paraId="59E6F4EC" w14:textId="77777777" w:rsidR="00A92F4F" w:rsidRPr="001E0A25" w:rsidRDefault="000B45AF" w:rsidP="00350FAE">
            <w:pPr>
              <w:pStyle w:val="TableParagraph"/>
              <w:spacing w:line="243" w:lineRule="exact"/>
              <w:rPr>
                <w:rFonts w:cstheme="minorHAnsi"/>
                <w:color w:val="0070C0"/>
                <w:sz w:val="24"/>
                <w:szCs w:val="24"/>
              </w:rPr>
            </w:pPr>
            <w:r w:rsidRPr="001E0A25">
              <w:rPr>
                <w:rFonts w:cstheme="minorHAnsi"/>
                <w:color w:val="0070C0"/>
                <w:sz w:val="24"/>
                <w:szCs w:val="24"/>
              </w:rPr>
              <w:t>Toate secțiunile cererii de finanțare sunt completate și corelate cu informațiile din anexele transmise?</w:t>
            </w:r>
          </w:p>
        </w:tc>
        <w:tc>
          <w:tcPr>
            <w:tcW w:w="540" w:type="dxa"/>
          </w:tcPr>
          <w:p w14:paraId="0C4EF175"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4B91C250" w14:textId="77777777" w:rsidR="00A92F4F" w:rsidRPr="001E0A25" w:rsidRDefault="00A92F4F" w:rsidP="00D77A57">
            <w:pPr>
              <w:pStyle w:val="TableParagraph"/>
              <w:rPr>
                <w:color w:val="0070C0"/>
                <w:sz w:val="24"/>
                <w:szCs w:val="24"/>
              </w:rPr>
            </w:pPr>
          </w:p>
        </w:tc>
        <w:tc>
          <w:tcPr>
            <w:tcW w:w="900" w:type="dxa"/>
          </w:tcPr>
          <w:p w14:paraId="31D8425E" w14:textId="77777777" w:rsidR="00A92F4F" w:rsidRPr="001E0A25" w:rsidRDefault="00A92F4F" w:rsidP="00D77A57">
            <w:pPr>
              <w:pStyle w:val="TableParagraph"/>
              <w:rPr>
                <w:color w:val="0070C0"/>
                <w:sz w:val="24"/>
                <w:szCs w:val="24"/>
              </w:rPr>
            </w:pPr>
          </w:p>
        </w:tc>
        <w:tc>
          <w:tcPr>
            <w:tcW w:w="540" w:type="dxa"/>
          </w:tcPr>
          <w:p w14:paraId="5076D8AE" w14:textId="77777777" w:rsidR="00A92F4F" w:rsidRPr="001E0A25" w:rsidRDefault="00A92F4F" w:rsidP="00D77A57">
            <w:pPr>
              <w:pStyle w:val="TableParagraph"/>
              <w:spacing w:line="243" w:lineRule="exact"/>
              <w:ind w:left="107"/>
              <w:rPr>
                <w:color w:val="0070C0"/>
                <w:sz w:val="24"/>
                <w:szCs w:val="24"/>
              </w:rPr>
            </w:pPr>
          </w:p>
        </w:tc>
        <w:tc>
          <w:tcPr>
            <w:tcW w:w="528" w:type="dxa"/>
          </w:tcPr>
          <w:p w14:paraId="7A635E74" w14:textId="77777777" w:rsidR="00A92F4F" w:rsidRPr="001E0A25" w:rsidRDefault="00A92F4F" w:rsidP="00D77A57">
            <w:pPr>
              <w:pStyle w:val="TableParagraph"/>
              <w:rPr>
                <w:color w:val="0070C0"/>
                <w:sz w:val="24"/>
                <w:szCs w:val="24"/>
              </w:rPr>
            </w:pPr>
          </w:p>
        </w:tc>
        <w:tc>
          <w:tcPr>
            <w:tcW w:w="823" w:type="dxa"/>
          </w:tcPr>
          <w:p w14:paraId="512B80C6" w14:textId="77777777" w:rsidR="00A92F4F" w:rsidRPr="001E0A25" w:rsidRDefault="00A92F4F" w:rsidP="00D77A57">
            <w:pPr>
              <w:pStyle w:val="TableParagraph"/>
              <w:rPr>
                <w:color w:val="0070C0"/>
                <w:sz w:val="24"/>
                <w:szCs w:val="24"/>
              </w:rPr>
            </w:pPr>
          </w:p>
        </w:tc>
      </w:tr>
      <w:tr w:rsidR="00E4123D" w:rsidRPr="001E0A25" w14:paraId="1B7E448F" w14:textId="77777777" w:rsidTr="00E02CBA">
        <w:trPr>
          <w:trHeight w:val="376"/>
        </w:trPr>
        <w:tc>
          <w:tcPr>
            <w:tcW w:w="1141" w:type="dxa"/>
          </w:tcPr>
          <w:p w14:paraId="24918AC1" w14:textId="77777777" w:rsidR="00A92F4F"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22</w:t>
            </w:r>
          </w:p>
        </w:tc>
        <w:tc>
          <w:tcPr>
            <w:tcW w:w="9836" w:type="dxa"/>
          </w:tcPr>
          <w:p w14:paraId="7E84D49E" w14:textId="77777777" w:rsidR="00A92F4F" w:rsidRPr="001E0A25" w:rsidRDefault="000B45AF" w:rsidP="00350FAE">
            <w:pPr>
              <w:pStyle w:val="TableParagraph"/>
              <w:spacing w:line="243" w:lineRule="exact"/>
              <w:rPr>
                <w:rFonts w:cstheme="minorHAnsi"/>
                <w:color w:val="0070C0"/>
                <w:sz w:val="24"/>
                <w:szCs w:val="24"/>
              </w:rPr>
            </w:pPr>
            <w:r w:rsidRPr="001E0A25">
              <w:rPr>
                <w:rFonts w:cstheme="minorHAnsi"/>
                <w:color w:val="0070C0"/>
                <w:sz w:val="24"/>
                <w:szCs w:val="24"/>
              </w:rPr>
              <w:t>Cererea de finanțare si anexele sunt tehnoredactate în limba română?</w:t>
            </w:r>
          </w:p>
        </w:tc>
        <w:tc>
          <w:tcPr>
            <w:tcW w:w="540" w:type="dxa"/>
          </w:tcPr>
          <w:p w14:paraId="48DDAEAE"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7B8317A8" w14:textId="77777777" w:rsidR="00A92F4F" w:rsidRPr="001E0A25" w:rsidRDefault="00A92F4F" w:rsidP="00D77A57">
            <w:pPr>
              <w:pStyle w:val="TableParagraph"/>
              <w:rPr>
                <w:color w:val="0070C0"/>
                <w:sz w:val="24"/>
                <w:szCs w:val="24"/>
              </w:rPr>
            </w:pPr>
          </w:p>
        </w:tc>
        <w:tc>
          <w:tcPr>
            <w:tcW w:w="900" w:type="dxa"/>
          </w:tcPr>
          <w:p w14:paraId="6F2F8F0D" w14:textId="77777777" w:rsidR="00A92F4F" w:rsidRPr="001E0A25" w:rsidRDefault="00A92F4F" w:rsidP="00D77A57">
            <w:pPr>
              <w:pStyle w:val="TableParagraph"/>
              <w:rPr>
                <w:color w:val="0070C0"/>
                <w:sz w:val="24"/>
                <w:szCs w:val="24"/>
              </w:rPr>
            </w:pPr>
          </w:p>
        </w:tc>
        <w:tc>
          <w:tcPr>
            <w:tcW w:w="540" w:type="dxa"/>
          </w:tcPr>
          <w:p w14:paraId="0E8FCBDA" w14:textId="77777777" w:rsidR="00A92F4F" w:rsidRPr="001E0A25" w:rsidRDefault="00A92F4F" w:rsidP="00D77A57">
            <w:pPr>
              <w:pStyle w:val="TableParagraph"/>
              <w:spacing w:line="243" w:lineRule="exact"/>
              <w:ind w:left="107"/>
              <w:rPr>
                <w:color w:val="0070C0"/>
                <w:sz w:val="24"/>
                <w:szCs w:val="24"/>
              </w:rPr>
            </w:pPr>
          </w:p>
        </w:tc>
        <w:tc>
          <w:tcPr>
            <w:tcW w:w="528" w:type="dxa"/>
          </w:tcPr>
          <w:p w14:paraId="3D8C33DA" w14:textId="77777777" w:rsidR="00A92F4F" w:rsidRPr="001E0A25" w:rsidRDefault="00A92F4F" w:rsidP="00D77A57">
            <w:pPr>
              <w:pStyle w:val="TableParagraph"/>
              <w:rPr>
                <w:color w:val="0070C0"/>
                <w:sz w:val="24"/>
                <w:szCs w:val="24"/>
              </w:rPr>
            </w:pPr>
          </w:p>
        </w:tc>
        <w:tc>
          <w:tcPr>
            <w:tcW w:w="823" w:type="dxa"/>
          </w:tcPr>
          <w:p w14:paraId="46ADFAE0" w14:textId="77777777" w:rsidR="00A92F4F" w:rsidRPr="001E0A25" w:rsidRDefault="00A92F4F" w:rsidP="00D77A57">
            <w:pPr>
              <w:pStyle w:val="TableParagraph"/>
              <w:rPr>
                <w:color w:val="0070C0"/>
                <w:sz w:val="24"/>
                <w:szCs w:val="24"/>
              </w:rPr>
            </w:pPr>
          </w:p>
        </w:tc>
      </w:tr>
      <w:tr w:rsidR="00E4123D" w:rsidRPr="001E0A25" w14:paraId="12DC2720" w14:textId="77777777" w:rsidTr="00E02CBA">
        <w:trPr>
          <w:trHeight w:val="376"/>
        </w:trPr>
        <w:tc>
          <w:tcPr>
            <w:tcW w:w="1141" w:type="dxa"/>
          </w:tcPr>
          <w:p w14:paraId="5618EBFA" w14:textId="77777777" w:rsidR="00A92F4F"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23</w:t>
            </w:r>
          </w:p>
        </w:tc>
        <w:tc>
          <w:tcPr>
            <w:tcW w:w="9836" w:type="dxa"/>
          </w:tcPr>
          <w:p w14:paraId="1521C158" w14:textId="77777777" w:rsidR="00A92F4F" w:rsidRPr="001E0A25" w:rsidRDefault="000B45AF" w:rsidP="004F0204">
            <w:pPr>
              <w:pStyle w:val="TableParagraph"/>
              <w:spacing w:line="243" w:lineRule="exact"/>
              <w:jc w:val="both"/>
              <w:rPr>
                <w:rFonts w:cstheme="minorHAnsi"/>
                <w:color w:val="0070C0"/>
                <w:sz w:val="24"/>
                <w:szCs w:val="24"/>
              </w:rPr>
            </w:pPr>
            <w:r w:rsidRPr="001E0A25">
              <w:rPr>
                <w:rFonts w:cstheme="minorHAnsi"/>
                <w:color w:val="0070C0"/>
                <w:sz w:val="24"/>
                <w:szCs w:val="24"/>
              </w:rPr>
              <w:t xml:space="preserve">Toate documentele obligatorii enumerate la </w:t>
            </w:r>
            <w:r w:rsidR="004F0204" w:rsidRPr="001E0A25">
              <w:rPr>
                <w:rFonts w:cstheme="minorHAnsi"/>
                <w:color w:val="0070C0"/>
                <w:sz w:val="24"/>
                <w:szCs w:val="24"/>
              </w:rPr>
              <w:t>capitolele 7.4 si 7.6</w:t>
            </w:r>
            <w:r w:rsidR="00833FEC" w:rsidRPr="001E0A25">
              <w:rPr>
                <w:rFonts w:cstheme="minorHAnsi"/>
                <w:color w:val="0070C0"/>
                <w:sz w:val="24"/>
                <w:szCs w:val="24"/>
              </w:rPr>
              <w:t xml:space="preserve">, </w:t>
            </w:r>
            <w:r w:rsidRPr="001E0A25">
              <w:rPr>
                <w:rFonts w:cstheme="minorHAnsi"/>
                <w:color w:val="0070C0"/>
                <w:sz w:val="24"/>
                <w:szCs w:val="24"/>
              </w:rPr>
              <w:t>obligatorii la momentul</w:t>
            </w:r>
            <w:r w:rsidR="00833FEC" w:rsidRPr="001E0A25">
              <w:rPr>
                <w:rFonts w:cstheme="minorHAnsi"/>
                <w:color w:val="0070C0"/>
                <w:sz w:val="24"/>
                <w:szCs w:val="24"/>
              </w:rPr>
              <w:t xml:space="preserve"> depunerii li ulterior</w:t>
            </w:r>
            <w:r w:rsidRPr="001E0A25">
              <w:rPr>
                <w:rFonts w:cstheme="minorHAnsi"/>
                <w:color w:val="0070C0"/>
                <w:sz w:val="24"/>
                <w:szCs w:val="24"/>
              </w:rPr>
              <w:t xml:space="preserve"> contractării din cadrul GS au fost transmise, sunt aferente proiectului propus și solicitantului de finanțare și respectă modelul anexă la Ghidul solicitantului de finanțare și sunt în termen de valabilitate, dacă este cazul?</w:t>
            </w:r>
          </w:p>
        </w:tc>
        <w:tc>
          <w:tcPr>
            <w:tcW w:w="540" w:type="dxa"/>
          </w:tcPr>
          <w:p w14:paraId="4B03198C"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50F7DBC3" w14:textId="77777777" w:rsidR="00A92F4F" w:rsidRPr="001E0A25" w:rsidRDefault="00A92F4F" w:rsidP="00D77A57">
            <w:pPr>
              <w:pStyle w:val="TableParagraph"/>
              <w:rPr>
                <w:color w:val="0070C0"/>
                <w:sz w:val="24"/>
                <w:szCs w:val="24"/>
              </w:rPr>
            </w:pPr>
          </w:p>
        </w:tc>
        <w:tc>
          <w:tcPr>
            <w:tcW w:w="900" w:type="dxa"/>
          </w:tcPr>
          <w:p w14:paraId="4FB6A1C1" w14:textId="77777777" w:rsidR="00A92F4F" w:rsidRPr="001E0A25" w:rsidRDefault="00A92F4F" w:rsidP="00D77A57">
            <w:pPr>
              <w:pStyle w:val="TableParagraph"/>
              <w:rPr>
                <w:color w:val="0070C0"/>
                <w:sz w:val="24"/>
                <w:szCs w:val="24"/>
              </w:rPr>
            </w:pPr>
          </w:p>
        </w:tc>
        <w:tc>
          <w:tcPr>
            <w:tcW w:w="540" w:type="dxa"/>
          </w:tcPr>
          <w:p w14:paraId="2C6841C1" w14:textId="77777777" w:rsidR="00A92F4F" w:rsidRPr="001E0A25" w:rsidRDefault="00A92F4F" w:rsidP="00D77A57">
            <w:pPr>
              <w:pStyle w:val="TableParagraph"/>
              <w:spacing w:line="243" w:lineRule="exact"/>
              <w:ind w:left="107"/>
              <w:rPr>
                <w:color w:val="0070C0"/>
                <w:sz w:val="24"/>
                <w:szCs w:val="24"/>
              </w:rPr>
            </w:pPr>
          </w:p>
        </w:tc>
        <w:tc>
          <w:tcPr>
            <w:tcW w:w="528" w:type="dxa"/>
          </w:tcPr>
          <w:p w14:paraId="36AF5E62" w14:textId="77777777" w:rsidR="00A92F4F" w:rsidRPr="001E0A25" w:rsidRDefault="00A92F4F" w:rsidP="00D77A57">
            <w:pPr>
              <w:pStyle w:val="TableParagraph"/>
              <w:rPr>
                <w:color w:val="0070C0"/>
                <w:sz w:val="24"/>
                <w:szCs w:val="24"/>
              </w:rPr>
            </w:pPr>
          </w:p>
        </w:tc>
        <w:tc>
          <w:tcPr>
            <w:tcW w:w="823" w:type="dxa"/>
          </w:tcPr>
          <w:p w14:paraId="00C4A435" w14:textId="77777777" w:rsidR="00A92F4F" w:rsidRPr="001E0A25" w:rsidRDefault="00A92F4F" w:rsidP="00D77A57">
            <w:pPr>
              <w:pStyle w:val="TableParagraph"/>
              <w:rPr>
                <w:color w:val="0070C0"/>
                <w:sz w:val="24"/>
                <w:szCs w:val="24"/>
              </w:rPr>
            </w:pPr>
          </w:p>
        </w:tc>
      </w:tr>
      <w:tr w:rsidR="00E4123D" w:rsidRPr="001E0A25" w14:paraId="0858F066" w14:textId="77777777" w:rsidTr="00E02CBA">
        <w:trPr>
          <w:trHeight w:val="376"/>
        </w:trPr>
        <w:tc>
          <w:tcPr>
            <w:tcW w:w="1141" w:type="dxa"/>
          </w:tcPr>
          <w:p w14:paraId="22D5AE00" w14:textId="77777777" w:rsidR="00753EA4"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24</w:t>
            </w:r>
          </w:p>
        </w:tc>
        <w:tc>
          <w:tcPr>
            <w:tcW w:w="9836" w:type="dxa"/>
          </w:tcPr>
          <w:p w14:paraId="7A80FDE4" w14:textId="77777777" w:rsidR="00753EA4" w:rsidRPr="001E0A25" w:rsidRDefault="00753EA4" w:rsidP="00753EA4">
            <w:pPr>
              <w:pStyle w:val="NoSpacing"/>
              <w:jc w:val="both"/>
              <w:rPr>
                <w:rFonts w:cstheme="minorHAnsi"/>
                <w:color w:val="0070C0"/>
                <w:sz w:val="24"/>
                <w:szCs w:val="24"/>
              </w:rPr>
            </w:pPr>
            <w:r w:rsidRPr="001E0A25">
              <w:rPr>
                <w:rFonts w:cstheme="minorHAnsi"/>
                <w:color w:val="0070C0"/>
                <w:sz w:val="24"/>
                <w:szCs w:val="24"/>
              </w:rPr>
              <w:t xml:space="preserve">Proiectul propus prin cererea de finanțare nu a mai beneficiat de </w:t>
            </w:r>
            <w:proofErr w:type="spellStart"/>
            <w:r w:rsidRPr="001E0A25">
              <w:rPr>
                <w:rFonts w:cstheme="minorHAnsi"/>
                <w:color w:val="0070C0"/>
                <w:sz w:val="24"/>
                <w:szCs w:val="24"/>
              </w:rPr>
              <w:t>finanţare</w:t>
            </w:r>
            <w:proofErr w:type="spellEnd"/>
            <w:r w:rsidRPr="001E0A25">
              <w:rPr>
                <w:rFonts w:cstheme="minorHAnsi"/>
                <w:color w:val="0070C0"/>
                <w:sz w:val="24"/>
                <w:szCs w:val="24"/>
              </w:rPr>
              <w:t xml:space="preserve"> publică în ultimii 5 ani înainte de data depunerii cererii de </w:t>
            </w:r>
            <w:proofErr w:type="spellStart"/>
            <w:r w:rsidRPr="001E0A25">
              <w:rPr>
                <w:rFonts w:cstheme="minorHAnsi"/>
                <w:color w:val="0070C0"/>
                <w:sz w:val="24"/>
                <w:szCs w:val="24"/>
              </w:rPr>
              <w:t>finanţare</w:t>
            </w:r>
            <w:proofErr w:type="spellEnd"/>
            <w:r w:rsidRPr="001E0A25">
              <w:rPr>
                <w:rFonts w:cstheme="minorHAnsi"/>
                <w:color w:val="0070C0"/>
                <w:sz w:val="24"/>
                <w:szCs w:val="24"/>
              </w:rPr>
              <w:t xml:space="preserve">, pentru aceleași </w:t>
            </w:r>
            <w:proofErr w:type="spellStart"/>
            <w:r w:rsidRPr="001E0A25">
              <w:rPr>
                <w:rFonts w:cstheme="minorHAnsi"/>
                <w:color w:val="0070C0"/>
                <w:sz w:val="24"/>
                <w:szCs w:val="24"/>
              </w:rPr>
              <w:t>activităţi</w:t>
            </w:r>
            <w:proofErr w:type="spellEnd"/>
            <w:r w:rsidRPr="001E0A25">
              <w:rPr>
                <w:rFonts w:cstheme="minorHAnsi"/>
                <w:color w:val="0070C0"/>
                <w:sz w:val="24"/>
                <w:szCs w:val="24"/>
              </w:rPr>
              <w:t xml:space="preserve"> de </w:t>
            </w:r>
            <w:proofErr w:type="spellStart"/>
            <w:r w:rsidRPr="001E0A25">
              <w:rPr>
                <w:rFonts w:cstheme="minorHAnsi"/>
                <w:color w:val="0070C0"/>
                <w:sz w:val="24"/>
                <w:szCs w:val="24"/>
              </w:rPr>
              <w:t>construcţie</w:t>
            </w:r>
            <w:proofErr w:type="spellEnd"/>
            <w:r w:rsidRPr="001E0A25">
              <w:rPr>
                <w:rFonts w:cstheme="minorHAnsi"/>
                <w:color w:val="0070C0"/>
                <w:sz w:val="24"/>
                <w:szCs w:val="24"/>
              </w:rPr>
              <w:t xml:space="preserve">/extindere realizate asupra </w:t>
            </w:r>
            <w:proofErr w:type="spellStart"/>
            <w:r w:rsidRPr="001E0A25">
              <w:rPr>
                <w:rFonts w:cstheme="minorHAnsi"/>
                <w:color w:val="0070C0"/>
                <w:sz w:val="24"/>
                <w:szCs w:val="24"/>
              </w:rPr>
              <w:t>aceleiaşi</w:t>
            </w:r>
            <w:proofErr w:type="spellEnd"/>
            <w:r w:rsidRPr="001E0A25">
              <w:rPr>
                <w:rFonts w:cstheme="minorHAnsi"/>
                <w:color w:val="0070C0"/>
                <w:sz w:val="24"/>
                <w:szCs w:val="24"/>
              </w:rPr>
              <w:t xml:space="preserve"> infrastructuri/</w:t>
            </w:r>
            <w:proofErr w:type="spellStart"/>
            <w:r w:rsidRPr="001E0A25">
              <w:rPr>
                <w:rFonts w:cstheme="minorHAnsi"/>
                <w:color w:val="0070C0"/>
                <w:sz w:val="24"/>
                <w:szCs w:val="24"/>
              </w:rPr>
              <w:t>aceluiaşi</w:t>
            </w:r>
            <w:proofErr w:type="spellEnd"/>
            <w:r w:rsidRPr="001E0A25">
              <w:rPr>
                <w:rFonts w:cstheme="minorHAnsi"/>
                <w:color w:val="0070C0"/>
                <w:sz w:val="24"/>
                <w:szCs w:val="24"/>
              </w:rPr>
              <w:t xml:space="preserve"> segment de infrastructură </w:t>
            </w:r>
            <w:proofErr w:type="spellStart"/>
            <w:r w:rsidRPr="001E0A25">
              <w:rPr>
                <w:rFonts w:cstheme="minorHAnsi"/>
                <w:color w:val="0070C0"/>
                <w:sz w:val="24"/>
                <w:szCs w:val="24"/>
              </w:rPr>
              <w:t>şi</w:t>
            </w:r>
            <w:proofErr w:type="spellEnd"/>
            <w:r w:rsidRPr="001E0A25">
              <w:rPr>
                <w:rFonts w:cstheme="minorHAnsi"/>
                <w:color w:val="0070C0"/>
                <w:sz w:val="24"/>
                <w:szCs w:val="24"/>
              </w:rPr>
              <w:t xml:space="preserve"> nu beneficiază de fonduri publice din alte surse de </w:t>
            </w:r>
            <w:proofErr w:type="spellStart"/>
            <w:r w:rsidRPr="001E0A25">
              <w:rPr>
                <w:rFonts w:cstheme="minorHAnsi"/>
                <w:color w:val="0070C0"/>
                <w:sz w:val="24"/>
                <w:szCs w:val="24"/>
              </w:rPr>
              <w:t>finanţare</w:t>
            </w:r>
            <w:proofErr w:type="spellEnd"/>
            <w:r w:rsidRPr="001E0A25">
              <w:rPr>
                <w:rFonts w:cstheme="minorHAnsi"/>
                <w:color w:val="0070C0"/>
                <w:sz w:val="24"/>
                <w:szCs w:val="24"/>
              </w:rPr>
              <w:t>?</w:t>
            </w:r>
          </w:p>
        </w:tc>
        <w:tc>
          <w:tcPr>
            <w:tcW w:w="540" w:type="dxa"/>
          </w:tcPr>
          <w:p w14:paraId="41990BC0" w14:textId="77777777" w:rsidR="00753EA4" w:rsidRPr="001E0A25" w:rsidRDefault="00753EA4" w:rsidP="00D77A57">
            <w:pPr>
              <w:pStyle w:val="TableParagraph"/>
              <w:spacing w:line="243" w:lineRule="exact"/>
              <w:ind w:left="51" w:right="100"/>
              <w:jc w:val="center"/>
              <w:rPr>
                <w:color w:val="0070C0"/>
                <w:sz w:val="24"/>
                <w:szCs w:val="24"/>
              </w:rPr>
            </w:pPr>
          </w:p>
        </w:tc>
        <w:tc>
          <w:tcPr>
            <w:tcW w:w="541" w:type="dxa"/>
          </w:tcPr>
          <w:p w14:paraId="2764A6FC" w14:textId="77777777" w:rsidR="00753EA4" w:rsidRPr="001E0A25" w:rsidRDefault="00753EA4" w:rsidP="00D77A57">
            <w:pPr>
              <w:pStyle w:val="TableParagraph"/>
              <w:rPr>
                <w:color w:val="0070C0"/>
                <w:sz w:val="24"/>
                <w:szCs w:val="24"/>
              </w:rPr>
            </w:pPr>
          </w:p>
        </w:tc>
        <w:tc>
          <w:tcPr>
            <w:tcW w:w="900" w:type="dxa"/>
          </w:tcPr>
          <w:p w14:paraId="5B66CA0B" w14:textId="77777777" w:rsidR="00753EA4" w:rsidRPr="001E0A25" w:rsidRDefault="00753EA4" w:rsidP="00D77A57">
            <w:pPr>
              <w:pStyle w:val="TableParagraph"/>
              <w:rPr>
                <w:color w:val="0070C0"/>
                <w:sz w:val="24"/>
                <w:szCs w:val="24"/>
              </w:rPr>
            </w:pPr>
          </w:p>
        </w:tc>
        <w:tc>
          <w:tcPr>
            <w:tcW w:w="540" w:type="dxa"/>
          </w:tcPr>
          <w:p w14:paraId="1161E031" w14:textId="77777777" w:rsidR="00753EA4" w:rsidRPr="001E0A25" w:rsidRDefault="00753EA4" w:rsidP="00D77A57">
            <w:pPr>
              <w:pStyle w:val="TableParagraph"/>
              <w:spacing w:line="243" w:lineRule="exact"/>
              <w:ind w:left="107"/>
              <w:rPr>
                <w:color w:val="0070C0"/>
                <w:sz w:val="24"/>
                <w:szCs w:val="24"/>
              </w:rPr>
            </w:pPr>
          </w:p>
        </w:tc>
        <w:tc>
          <w:tcPr>
            <w:tcW w:w="528" w:type="dxa"/>
          </w:tcPr>
          <w:p w14:paraId="72E26342" w14:textId="77777777" w:rsidR="00753EA4" w:rsidRPr="001E0A25" w:rsidRDefault="00753EA4" w:rsidP="00D77A57">
            <w:pPr>
              <w:pStyle w:val="TableParagraph"/>
              <w:rPr>
                <w:color w:val="0070C0"/>
                <w:sz w:val="24"/>
                <w:szCs w:val="24"/>
              </w:rPr>
            </w:pPr>
          </w:p>
        </w:tc>
        <w:tc>
          <w:tcPr>
            <w:tcW w:w="823" w:type="dxa"/>
          </w:tcPr>
          <w:p w14:paraId="7206C24D" w14:textId="77777777" w:rsidR="00753EA4" w:rsidRPr="001E0A25" w:rsidRDefault="00753EA4" w:rsidP="00D77A57">
            <w:pPr>
              <w:pStyle w:val="TableParagraph"/>
              <w:rPr>
                <w:color w:val="0070C0"/>
                <w:sz w:val="24"/>
                <w:szCs w:val="24"/>
              </w:rPr>
            </w:pPr>
          </w:p>
        </w:tc>
      </w:tr>
      <w:tr w:rsidR="00E4123D" w:rsidRPr="001E0A25" w14:paraId="0E711EF1" w14:textId="77777777" w:rsidTr="00E02CBA">
        <w:trPr>
          <w:trHeight w:val="376"/>
        </w:trPr>
        <w:tc>
          <w:tcPr>
            <w:tcW w:w="1141" w:type="dxa"/>
          </w:tcPr>
          <w:p w14:paraId="570B263C" w14:textId="77777777" w:rsidR="00A92F4F"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25</w:t>
            </w:r>
          </w:p>
        </w:tc>
        <w:tc>
          <w:tcPr>
            <w:tcW w:w="9836" w:type="dxa"/>
          </w:tcPr>
          <w:p w14:paraId="61C6B9F1" w14:textId="77777777" w:rsidR="00A92F4F" w:rsidRPr="001E0A25" w:rsidRDefault="00753EA4" w:rsidP="00BA30DF">
            <w:pPr>
              <w:pStyle w:val="TableParagraph"/>
              <w:spacing w:line="243" w:lineRule="exact"/>
              <w:rPr>
                <w:rFonts w:cstheme="minorHAnsi"/>
                <w:color w:val="0070C0"/>
                <w:sz w:val="24"/>
                <w:szCs w:val="24"/>
              </w:rPr>
            </w:pPr>
            <w:r w:rsidRPr="001E0A25">
              <w:rPr>
                <w:rFonts w:cstheme="minorHAnsi"/>
                <w:color w:val="0070C0"/>
                <w:sz w:val="24"/>
                <w:szCs w:val="24"/>
              </w:rPr>
              <w:t xml:space="preserve">Proiectul și activitățile sale se încadrează în Obiectivul </w:t>
            </w:r>
            <w:r w:rsidR="00BA30DF" w:rsidRPr="001E0A25">
              <w:rPr>
                <w:rFonts w:cstheme="minorHAnsi"/>
                <w:color w:val="0070C0"/>
                <w:sz w:val="24"/>
                <w:szCs w:val="24"/>
              </w:rPr>
              <w:t>Specific al acestei Priorități?</w:t>
            </w:r>
          </w:p>
        </w:tc>
        <w:tc>
          <w:tcPr>
            <w:tcW w:w="540" w:type="dxa"/>
          </w:tcPr>
          <w:p w14:paraId="1FD82CD7"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433D0939" w14:textId="77777777" w:rsidR="00A92F4F" w:rsidRPr="001E0A25" w:rsidRDefault="00A92F4F" w:rsidP="00D77A57">
            <w:pPr>
              <w:pStyle w:val="TableParagraph"/>
              <w:rPr>
                <w:color w:val="0070C0"/>
                <w:sz w:val="24"/>
                <w:szCs w:val="24"/>
              </w:rPr>
            </w:pPr>
          </w:p>
        </w:tc>
        <w:tc>
          <w:tcPr>
            <w:tcW w:w="900" w:type="dxa"/>
          </w:tcPr>
          <w:p w14:paraId="1797B6BC" w14:textId="77777777" w:rsidR="00A92F4F" w:rsidRPr="001E0A25" w:rsidRDefault="00A92F4F" w:rsidP="00D77A57">
            <w:pPr>
              <w:pStyle w:val="TableParagraph"/>
              <w:rPr>
                <w:color w:val="0070C0"/>
                <w:sz w:val="24"/>
                <w:szCs w:val="24"/>
              </w:rPr>
            </w:pPr>
          </w:p>
        </w:tc>
        <w:tc>
          <w:tcPr>
            <w:tcW w:w="540" w:type="dxa"/>
          </w:tcPr>
          <w:p w14:paraId="324A1AC5" w14:textId="77777777" w:rsidR="00A92F4F" w:rsidRPr="001E0A25" w:rsidRDefault="00A92F4F" w:rsidP="00D77A57">
            <w:pPr>
              <w:pStyle w:val="TableParagraph"/>
              <w:spacing w:line="243" w:lineRule="exact"/>
              <w:ind w:left="107"/>
              <w:rPr>
                <w:color w:val="0070C0"/>
                <w:sz w:val="24"/>
                <w:szCs w:val="24"/>
              </w:rPr>
            </w:pPr>
          </w:p>
        </w:tc>
        <w:tc>
          <w:tcPr>
            <w:tcW w:w="528" w:type="dxa"/>
          </w:tcPr>
          <w:p w14:paraId="5FF1D48D" w14:textId="77777777" w:rsidR="00A92F4F" w:rsidRPr="001E0A25" w:rsidRDefault="00A92F4F" w:rsidP="00D77A57">
            <w:pPr>
              <w:pStyle w:val="TableParagraph"/>
              <w:rPr>
                <w:color w:val="0070C0"/>
                <w:sz w:val="24"/>
                <w:szCs w:val="24"/>
              </w:rPr>
            </w:pPr>
          </w:p>
        </w:tc>
        <w:tc>
          <w:tcPr>
            <w:tcW w:w="823" w:type="dxa"/>
          </w:tcPr>
          <w:p w14:paraId="5B740F05" w14:textId="77777777" w:rsidR="00A92F4F" w:rsidRPr="001E0A25" w:rsidRDefault="00A92F4F" w:rsidP="00D77A57">
            <w:pPr>
              <w:pStyle w:val="TableParagraph"/>
              <w:rPr>
                <w:color w:val="0070C0"/>
                <w:sz w:val="24"/>
                <w:szCs w:val="24"/>
              </w:rPr>
            </w:pPr>
          </w:p>
        </w:tc>
      </w:tr>
      <w:tr w:rsidR="00E4123D" w:rsidRPr="001E0A25" w14:paraId="798C26B4" w14:textId="77777777" w:rsidTr="00E02CBA">
        <w:trPr>
          <w:trHeight w:val="376"/>
        </w:trPr>
        <w:tc>
          <w:tcPr>
            <w:tcW w:w="1141" w:type="dxa"/>
          </w:tcPr>
          <w:p w14:paraId="24BCBB26" w14:textId="77777777" w:rsidR="00BA30DF"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26</w:t>
            </w:r>
          </w:p>
        </w:tc>
        <w:tc>
          <w:tcPr>
            <w:tcW w:w="9836" w:type="dxa"/>
          </w:tcPr>
          <w:p w14:paraId="77647219" w14:textId="77777777" w:rsidR="00BA30DF" w:rsidRPr="001E0A25" w:rsidRDefault="00BA30DF" w:rsidP="00BA30DF">
            <w:pPr>
              <w:pStyle w:val="TableParagraph"/>
              <w:spacing w:line="243" w:lineRule="exact"/>
              <w:jc w:val="both"/>
              <w:rPr>
                <w:rFonts w:cstheme="minorHAnsi"/>
                <w:color w:val="0070C0"/>
                <w:sz w:val="24"/>
                <w:szCs w:val="24"/>
              </w:rPr>
            </w:pPr>
            <w:r w:rsidRPr="001E0A25">
              <w:rPr>
                <w:rFonts w:cstheme="minorHAnsi"/>
                <w:color w:val="0070C0"/>
                <w:sz w:val="24"/>
                <w:szCs w:val="24"/>
              </w:rPr>
              <w:t>Proiectul este în concordanță cu fișa aprobată în cadrul Programului Creștere Inteligentă, Digitalizare și Instrumente Financiare (bugetul propus se încadrează în limitele prevăzute, tipurile de activități coincid, partenerii de tip organizație de cercetare – solicitanții sunt aceiași, obiectivele generale, cele specifice și indicatorii selectați coincid)</w:t>
            </w:r>
          </w:p>
        </w:tc>
        <w:tc>
          <w:tcPr>
            <w:tcW w:w="540" w:type="dxa"/>
          </w:tcPr>
          <w:p w14:paraId="637A2C5B" w14:textId="77777777" w:rsidR="00BA30DF" w:rsidRPr="001E0A25" w:rsidRDefault="00BA30DF" w:rsidP="00D77A57">
            <w:pPr>
              <w:pStyle w:val="TableParagraph"/>
              <w:spacing w:line="243" w:lineRule="exact"/>
              <w:ind w:left="51" w:right="100"/>
              <w:jc w:val="center"/>
              <w:rPr>
                <w:color w:val="0070C0"/>
                <w:sz w:val="24"/>
                <w:szCs w:val="24"/>
              </w:rPr>
            </w:pPr>
          </w:p>
        </w:tc>
        <w:tc>
          <w:tcPr>
            <w:tcW w:w="541" w:type="dxa"/>
          </w:tcPr>
          <w:p w14:paraId="610481E3" w14:textId="77777777" w:rsidR="00BA30DF" w:rsidRPr="001E0A25" w:rsidRDefault="00BA30DF" w:rsidP="00D77A57">
            <w:pPr>
              <w:pStyle w:val="TableParagraph"/>
              <w:rPr>
                <w:color w:val="0070C0"/>
                <w:sz w:val="24"/>
                <w:szCs w:val="24"/>
              </w:rPr>
            </w:pPr>
          </w:p>
        </w:tc>
        <w:tc>
          <w:tcPr>
            <w:tcW w:w="900" w:type="dxa"/>
          </w:tcPr>
          <w:p w14:paraId="04F7D1B6" w14:textId="77777777" w:rsidR="00BA30DF" w:rsidRPr="001E0A25" w:rsidRDefault="00BA30DF" w:rsidP="00D77A57">
            <w:pPr>
              <w:pStyle w:val="TableParagraph"/>
              <w:rPr>
                <w:color w:val="0070C0"/>
                <w:sz w:val="24"/>
                <w:szCs w:val="24"/>
              </w:rPr>
            </w:pPr>
          </w:p>
        </w:tc>
        <w:tc>
          <w:tcPr>
            <w:tcW w:w="540" w:type="dxa"/>
          </w:tcPr>
          <w:p w14:paraId="3234EA57" w14:textId="77777777" w:rsidR="00BA30DF" w:rsidRPr="001E0A25" w:rsidRDefault="00BA30DF" w:rsidP="00D77A57">
            <w:pPr>
              <w:pStyle w:val="TableParagraph"/>
              <w:spacing w:line="243" w:lineRule="exact"/>
              <w:ind w:left="107"/>
              <w:rPr>
                <w:color w:val="0070C0"/>
                <w:sz w:val="24"/>
                <w:szCs w:val="24"/>
              </w:rPr>
            </w:pPr>
          </w:p>
        </w:tc>
        <w:tc>
          <w:tcPr>
            <w:tcW w:w="528" w:type="dxa"/>
          </w:tcPr>
          <w:p w14:paraId="330EE06D" w14:textId="77777777" w:rsidR="00BA30DF" w:rsidRPr="001E0A25" w:rsidRDefault="00BA30DF" w:rsidP="00D77A57">
            <w:pPr>
              <w:pStyle w:val="TableParagraph"/>
              <w:rPr>
                <w:color w:val="0070C0"/>
                <w:sz w:val="24"/>
                <w:szCs w:val="24"/>
              </w:rPr>
            </w:pPr>
          </w:p>
        </w:tc>
        <w:tc>
          <w:tcPr>
            <w:tcW w:w="823" w:type="dxa"/>
          </w:tcPr>
          <w:p w14:paraId="5CC480C0" w14:textId="77777777" w:rsidR="00BA30DF" w:rsidRPr="001E0A25" w:rsidRDefault="00BA30DF" w:rsidP="00D77A57">
            <w:pPr>
              <w:pStyle w:val="TableParagraph"/>
              <w:rPr>
                <w:color w:val="0070C0"/>
                <w:sz w:val="24"/>
                <w:szCs w:val="24"/>
              </w:rPr>
            </w:pPr>
          </w:p>
        </w:tc>
      </w:tr>
      <w:tr w:rsidR="00E4123D" w:rsidRPr="001E0A25" w14:paraId="6DEF6162" w14:textId="77777777" w:rsidTr="00E02CBA">
        <w:trPr>
          <w:trHeight w:val="376"/>
        </w:trPr>
        <w:tc>
          <w:tcPr>
            <w:tcW w:w="1141" w:type="dxa"/>
          </w:tcPr>
          <w:p w14:paraId="10B5C93F" w14:textId="77777777" w:rsidR="0051228D"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27</w:t>
            </w:r>
          </w:p>
        </w:tc>
        <w:tc>
          <w:tcPr>
            <w:tcW w:w="9836" w:type="dxa"/>
          </w:tcPr>
          <w:p w14:paraId="28F6211F" w14:textId="77777777" w:rsidR="0051228D" w:rsidRPr="001E0A25" w:rsidRDefault="0051228D" w:rsidP="00BA30DF">
            <w:pPr>
              <w:pStyle w:val="TableParagraph"/>
              <w:spacing w:line="243" w:lineRule="exact"/>
              <w:jc w:val="both"/>
              <w:rPr>
                <w:rFonts w:cstheme="minorHAnsi"/>
                <w:color w:val="0070C0"/>
                <w:sz w:val="24"/>
                <w:szCs w:val="24"/>
              </w:rPr>
            </w:pPr>
            <w:r w:rsidRPr="001E0A25">
              <w:rPr>
                <w:rFonts w:cstheme="minorHAnsi"/>
                <w:color w:val="0070C0"/>
                <w:sz w:val="24"/>
                <w:szCs w:val="24"/>
              </w:rPr>
              <w:t>Proiectul respectă intensitatea maximă admisă conform ratelor de cofinanțare prevăzute în schemele de finanțare aplicabile ghidului solicitantului</w:t>
            </w:r>
          </w:p>
        </w:tc>
        <w:tc>
          <w:tcPr>
            <w:tcW w:w="540" w:type="dxa"/>
          </w:tcPr>
          <w:p w14:paraId="056174B0" w14:textId="77777777" w:rsidR="0051228D" w:rsidRPr="001E0A25" w:rsidRDefault="0051228D" w:rsidP="00D77A57">
            <w:pPr>
              <w:pStyle w:val="TableParagraph"/>
              <w:spacing w:line="243" w:lineRule="exact"/>
              <w:ind w:left="51" w:right="100"/>
              <w:jc w:val="center"/>
              <w:rPr>
                <w:color w:val="0070C0"/>
                <w:sz w:val="24"/>
                <w:szCs w:val="24"/>
              </w:rPr>
            </w:pPr>
          </w:p>
        </w:tc>
        <w:tc>
          <w:tcPr>
            <w:tcW w:w="541" w:type="dxa"/>
          </w:tcPr>
          <w:p w14:paraId="06C62FED" w14:textId="77777777" w:rsidR="0051228D" w:rsidRPr="001E0A25" w:rsidRDefault="0051228D" w:rsidP="00D77A57">
            <w:pPr>
              <w:pStyle w:val="TableParagraph"/>
              <w:rPr>
                <w:color w:val="0070C0"/>
                <w:sz w:val="24"/>
                <w:szCs w:val="24"/>
              </w:rPr>
            </w:pPr>
          </w:p>
        </w:tc>
        <w:tc>
          <w:tcPr>
            <w:tcW w:w="900" w:type="dxa"/>
          </w:tcPr>
          <w:p w14:paraId="7C293C1C" w14:textId="77777777" w:rsidR="0051228D" w:rsidRPr="001E0A25" w:rsidRDefault="0051228D" w:rsidP="00D77A57">
            <w:pPr>
              <w:pStyle w:val="TableParagraph"/>
              <w:rPr>
                <w:color w:val="0070C0"/>
                <w:sz w:val="24"/>
                <w:szCs w:val="24"/>
              </w:rPr>
            </w:pPr>
          </w:p>
        </w:tc>
        <w:tc>
          <w:tcPr>
            <w:tcW w:w="540" w:type="dxa"/>
          </w:tcPr>
          <w:p w14:paraId="54F3F408" w14:textId="77777777" w:rsidR="0051228D" w:rsidRPr="001E0A25" w:rsidRDefault="0051228D" w:rsidP="00D77A57">
            <w:pPr>
              <w:pStyle w:val="TableParagraph"/>
              <w:spacing w:line="243" w:lineRule="exact"/>
              <w:ind w:left="107"/>
              <w:rPr>
                <w:color w:val="0070C0"/>
                <w:sz w:val="24"/>
                <w:szCs w:val="24"/>
              </w:rPr>
            </w:pPr>
          </w:p>
        </w:tc>
        <w:tc>
          <w:tcPr>
            <w:tcW w:w="528" w:type="dxa"/>
          </w:tcPr>
          <w:p w14:paraId="2DE5CC78" w14:textId="77777777" w:rsidR="0051228D" w:rsidRPr="001E0A25" w:rsidRDefault="0051228D" w:rsidP="00D77A57">
            <w:pPr>
              <w:pStyle w:val="TableParagraph"/>
              <w:rPr>
                <w:color w:val="0070C0"/>
                <w:sz w:val="24"/>
                <w:szCs w:val="24"/>
              </w:rPr>
            </w:pPr>
          </w:p>
        </w:tc>
        <w:tc>
          <w:tcPr>
            <w:tcW w:w="823" w:type="dxa"/>
          </w:tcPr>
          <w:p w14:paraId="63E1F135" w14:textId="77777777" w:rsidR="0051228D" w:rsidRPr="001E0A25" w:rsidRDefault="0051228D" w:rsidP="00D77A57">
            <w:pPr>
              <w:pStyle w:val="TableParagraph"/>
              <w:rPr>
                <w:color w:val="0070C0"/>
                <w:sz w:val="24"/>
                <w:szCs w:val="24"/>
              </w:rPr>
            </w:pPr>
          </w:p>
        </w:tc>
      </w:tr>
      <w:tr w:rsidR="00E4123D" w:rsidRPr="001E0A25" w14:paraId="1EFBECE6" w14:textId="77777777" w:rsidTr="00E02CBA">
        <w:trPr>
          <w:trHeight w:val="376"/>
        </w:trPr>
        <w:tc>
          <w:tcPr>
            <w:tcW w:w="1141" w:type="dxa"/>
          </w:tcPr>
          <w:p w14:paraId="1377D25B" w14:textId="77777777" w:rsidR="0051228D"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28</w:t>
            </w:r>
          </w:p>
        </w:tc>
        <w:tc>
          <w:tcPr>
            <w:tcW w:w="9836" w:type="dxa"/>
          </w:tcPr>
          <w:p w14:paraId="76CDBA4F" w14:textId="77777777" w:rsidR="0051228D" w:rsidRPr="001E0A25" w:rsidRDefault="0051228D" w:rsidP="00BA30DF">
            <w:pPr>
              <w:pStyle w:val="TableParagraph"/>
              <w:spacing w:line="243" w:lineRule="exact"/>
              <w:jc w:val="both"/>
              <w:rPr>
                <w:rFonts w:cstheme="minorHAnsi"/>
                <w:color w:val="0070C0"/>
                <w:sz w:val="24"/>
                <w:szCs w:val="24"/>
              </w:rPr>
            </w:pPr>
            <w:r w:rsidRPr="001E0A25">
              <w:rPr>
                <w:rFonts w:cstheme="minorHAnsi"/>
                <w:color w:val="0070C0"/>
                <w:sz w:val="24"/>
                <w:szCs w:val="24"/>
              </w:rPr>
              <w:t>Proiectul propus se încadrează în unul dintre subdomeniile de specializare inteligentă din cadrul Strategiei Naționale de Cercetare, Inovare și Specializare inteligentă 2021-2027.</w:t>
            </w:r>
          </w:p>
        </w:tc>
        <w:tc>
          <w:tcPr>
            <w:tcW w:w="540" w:type="dxa"/>
          </w:tcPr>
          <w:p w14:paraId="4D714CF4" w14:textId="77777777" w:rsidR="0051228D" w:rsidRPr="001E0A25" w:rsidRDefault="0051228D" w:rsidP="00D77A57">
            <w:pPr>
              <w:pStyle w:val="TableParagraph"/>
              <w:spacing w:line="243" w:lineRule="exact"/>
              <w:ind w:left="51" w:right="100"/>
              <w:jc w:val="center"/>
              <w:rPr>
                <w:color w:val="0070C0"/>
                <w:sz w:val="24"/>
                <w:szCs w:val="24"/>
              </w:rPr>
            </w:pPr>
          </w:p>
        </w:tc>
        <w:tc>
          <w:tcPr>
            <w:tcW w:w="541" w:type="dxa"/>
          </w:tcPr>
          <w:p w14:paraId="0EA207FB" w14:textId="77777777" w:rsidR="0051228D" w:rsidRPr="001E0A25" w:rsidRDefault="0051228D" w:rsidP="00D77A57">
            <w:pPr>
              <w:pStyle w:val="TableParagraph"/>
              <w:rPr>
                <w:color w:val="0070C0"/>
                <w:sz w:val="24"/>
                <w:szCs w:val="24"/>
              </w:rPr>
            </w:pPr>
          </w:p>
        </w:tc>
        <w:tc>
          <w:tcPr>
            <w:tcW w:w="900" w:type="dxa"/>
          </w:tcPr>
          <w:p w14:paraId="7918EBC4" w14:textId="77777777" w:rsidR="0051228D" w:rsidRPr="001E0A25" w:rsidRDefault="0051228D" w:rsidP="00D77A57">
            <w:pPr>
              <w:pStyle w:val="TableParagraph"/>
              <w:rPr>
                <w:color w:val="0070C0"/>
                <w:sz w:val="24"/>
                <w:szCs w:val="24"/>
              </w:rPr>
            </w:pPr>
          </w:p>
        </w:tc>
        <w:tc>
          <w:tcPr>
            <w:tcW w:w="540" w:type="dxa"/>
          </w:tcPr>
          <w:p w14:paraId="4C19B843" w14:textId="77777777" w:rsidR="0051228D" w:rsidRPr="001E0A25" w:rsidRDefault="0051228D" w:rsidP="00D77A57">
            <w:pPr>
              <w:pStyle w:val="TableParagraph"/>
              <w:spacing w:line="243" w:lineRule="exact"/>
              <w:ind w:left="107"/>
              <w:rPr>
                <w:color w:val="0070C0"/>
                <w:sz w:val="24"/>
                <w:szCs w:val="24"/>
              </w:rPr>
            </w:pPr>
          </w:p>
        </w:tc>
        <w:tc>
          <w:tcPr>
            <w:tcW w:w="528" w:type="dxa"/>
          </w:tcPr>
          <w:p w14:paraId="11BEB823" w14:textId="77777777" w:rsidR="0051228D" w:rsidRPr="001E0A25" w:rsidRDefault="0051228D" w:rsidP="00D77A57">
            <w:pPr>
              <w:pStyle w:val="TableParagraph"/>
              <w:rPr>
                <w:color w:val="0070C0"/>
                <w:sz w:val="24"/>
                <w:szCs w:val="24"/>
              </w:rPr>
            </w:pPr>
          </w:p>
        </w:tc>
        <w:tc>
          <w:tcPr>
            <w:tcW w:w="823" w:type="dxa"/>
          </w:tcPr>
          <w:p w14:paraId="5CAAC95D" w14:textId="77777777" w:rsidR="0051228D" w:rsidRPr="001E0A25" w:rsidRDefault="0051228D" w:rsidP="00D77A57">
            <w:pPr>
              <w:pStyle w:val="TableParagraph"/>
              <w:rPr>
                <w:color w:val="0070C0"/>
                <w:sz w:val="24"/>
                <w:szCs w:val="24"/>
              </w:rPr>
            </w:pPr>
          </w:p>
        </w:tc>
      </w:tr>
      <w:tr w:rsidR="00E4123D" w:rsidRPr="001E0A25" w14:paraId="617FE8F1" w14:textId="77777777" w:rsidTr="00E02CBA">
        <w:trPr>
          <w:trHeight w:val="376"/>
        </w:trPr>
        <w:tc>
          <w:tcPr>
            <w:tcW w:w="1141" w:type="dxa"/>
          </w:tcPr>
          <w:p w14:paraId="41BBED8D" w14:textId="77777777" w:rsidR="00A92F4F"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29</w:t>
            </w:r>
          </w:p>
        </w:tc>
        <w:tc>
          <w:tcPr>
            <w:tcW w:w="9836" w:type="dxa"/>
          </w:tcPr>
          <w:p w14:paraId="61950453" w14:textId="77777777" w:rsidR="00A92F4F" w:rsidRPr="001E0A25" w:rsidRDefault="00753EA4" w:rsidP="00350FAE">
            <w:pPr>
              <w:pStyle w:val="TableParagraph"/>
              <w:spacing w:line="243" w:lineRule="exact"/>
              <w:rPr>
                <w:rFonts w:cstheme="minorHAnsi"/>
                <w:color w:val="0070C0"/>
                <w:sz w:val="24"/>
                <w:szCs w:val="24"/>
              </w:rPr>
            </w:pPr>
            <w:r w:rsidRPr="001E0A25">
              <w:rPr>
                <w:rFonts w:cstheme="minorHAnsi"/>
                <w:color w:val="0070C0"/>
                <w:sz w:val="24"/>
                <w:szCs w:val="24"/>
              </w:rPr>
              <w:t>Obiectivul principal al intervențiilor din proiect este în concordanță cu prevederile ghidului solicitantului?</w:t>
            </w:r>
          </w:p>
        </w:tc>
        <w:tc>
          <w:tcPr>
            <w:tcW w:w="540" w:type="dxa"/>
          </w:tcPr>
          <w:p w14:paraId="2CD3D6A5" w14:textId="77777777" w:rsidR="00A92F4F" w:rsidRPr="001E0A25" w:rsidRDefault="00A92F4F" w:rsidP="00D77A57">
            <w:pPr>
              <w:pStyle w:val="TableParagraph"/>
              <w:spacing w:line="243" w:lineRule="exact"/>
              <w:ind w:left="51" w:right="100"/>
              <w:jc w:val="center"/>
              <w:rPr>
                <w:color w:val="0070C0"/>
                <w:sz w:val="24"/>
                <w:szCs w:val="24"/>
              </w:rPr>
            </w:pPr>
          </w:p>
        </w:tc>
        <w:tc>
          <w:tcPr>
            <w:tcW w:w="541" w:type="dxa"/>
          </w:tcPr>
          <w:p w14:paraId="55DE4065" w14:textId="77777777" w:rsidR="00A92F4F" w:rsidRPr="001E0A25" w:rsidRDefault="00A92F4F" w:rsidP="00D77A57">
            <w:pPr>
              <w:pStyle w:val="TableParagraph"/>
              <w:rPr>
                <w:color w:val="0070C0"/>
                <w:sz w:val="24"/>
                <w:szCs w:val="24"/>
              </w:rPr>
            </w:pPr>
          </w:p>
        </w:tc>
        <w:tc>
          <w:tcPr>
            <w:tcW w:w="900" w:type="dxa"/>
          </w:tcPr>
          <w:p w14:paraId="4A595555" w14:textId="77777777" w:rsidR="00A92F4F" w:rsidRPr="001E0A25" w:rsidRDefault="00A92F4F" w:rsidP="00D77A57">
            <w:pPr>
              <w:pStyle w:val="TableParagraph"/>
              <w:rPr>
                <w:color w:val="0070C0"/>
                <w:sz w:val="24"/>
                <w:szCs w:val="24"/>
              </w:rPr>
            </w:pPr>
          </w:p>
        </w:tc>
        <w:tc>
          <w:tcPr>
            <w:tcW w:w="540" w:type="dxa"/>
          </w:tcPr>
          <w:p w14:paraId="602B7445" w14:textId="77777777" w:rsidR="00A92F4F" w:rsidRPr="001E0A25" w:rsidRDefault="00A92F4F" w:rsidP="00D77A57">
            <w:pPr>
              <w:pStyle w:val="TableParagraph"/>
              <w:spacing w:line="243" w:lineRule="exact"/>
              <w:ind w:left="107"/>
              <w:rPr>
                <w:color w:val="0070C0"/>
                <w:sz w:val="24"/>
                <w:szCs w:val="24"/>
              </w:rPr>
            </w:pPr>
          </w:p>
        </w:tc>
        <w:tc>
          <w:tcPr>
            <w:tcW w:w="528" w:type="dxa"/>
          </w:tcPr>
          <w:p w14:paraId="7E186576" w14:textId="77777777" w:rsidR="00A92F4F" w:rsidRPr="001E0A25" w:rsidRDefault="00A92F4F" w:rsidP="00D77A57">
            <w:pPr>
              <w:pStyle w:val="TableParagraph"/>
              <w:rPr>
                <w:color w:val="0070C0"/>
                <w:sz w:val="24"/>
                <w:szCs w:val="24"/>
              </w:rPr>
            </w:pPr>
          </w:p>
        </w:tc>
        <w:tc>
          <w:tcPr>
            <w:tcW w:w="823" w:type="dxa"/>
          </w:tcPr>
          <w:p w14:paraId="08F95D60" w14:textId="77777777" w:rsidR="00A92F4F" w:rsidRPr="001E0A25" w:rsidRDefault="00A92F4F" w:rsidP="00D77A57">
            <w:pPr>
              <w:pStyle w:val="TableParagraph"/>
              <w:rPr>
                <w:color w:val="0070C0"/>
                <w:sz w:val="24"/>
                <w:szCs w:val="24"/>
              </w:rPr>
            </w:pPr>
          </w:p>
        </w:tc>
      </w:tr>
      <w:tr w:rsidR="00E4123D" w:rsidRPr="001E0A25" w14:paraId="1D124CC1" w14:textId="77777777" w:rsidTr="00E02CBA">
        <w:trPr>
          <w:trHeight w:val="376"/>
        </w:trPr>
        <w:tc>
          <w:tcPr>
            <w:tcW w:w="1141" w:type="dxa"/>
          </w:tcPr>
          <w:p w14:paraId="031840D1" w14:textId="77777777" w:rsidR="00753EA4"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30</w:t>
            </w:r>
          </w:p>
        </w:tc>
        <w:tc>
          <w:tcPr>
            <w:tcW w:w="9836" w:type="dxa"/>
          </w:tcPr>
          <w:p w14:paraId="547B4E8B" w14:textId="77777777" w:rsidR="00753EA4" w:rsidRPr="001E0A25" w:rsidRDefault="00753EA4" w:rsidP="00753EA4">
            <w:pPr>
              <w:pStyle w:val="NoSpacing"/>
              <w:rPr>
                <w:rFonts w:cstheme="minorHAnsi"/>
                <w:color w:val="0070C0"/>
                <w:sz w:val="24"/>
                <w:szCs w:val="24"/>
              </w:rPr>
            </w:pPr>
            <w:r w:rsidRPr="001E0A25">
              <w:rPr>
                <w:rFonts w:cstheme="minorHAnsi"/>
                <w:color w:val="0070C0"/>
                <w:sz w:val="24"/>
                <w:szCs w:val="24"/>
              </w:rPr>
              <w:t>Proiectul respectă limitele valorilor maxime eligibile definite în ghidul solicitantului ?</w:t>
            </w:r>
          </w:p>
        </w:tc>
        <w:tc>
          <w:tcPr>
            <w:tcW w:w="540" w:type="dxa"/>
          </w:tcPr>
          <w:p w14:paraId="19810251"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0542A36A" w14:textId="77777777" w:rsidR="00753EA4" w:rsidRPr="001E0A25" w:rsidRDefault="00753EA4" w:rsidP="00753EA4">
            <w:pPr>
              <w:pStyle w:val="TableParagraph"/>
              <w:rPr>
                <w:color w:val="0070C0"/>
                <w:sz w:val="24"/>
                <w:szCs w:val="24"/>
              </w:rPr>
            </w:pPr>
          </w:p>
        </w:tc>
        <w:tc>
          <w:tcPr>
            <w:tcW w:w="900" w:type="dxa"/>
          </w:tcPr>
          <w:p w14:paraId="6883BFA5" w14:textId="77777777" w:rsidR="00753EA4" w:rsidRPr="001E0A25" w:rsidRDefault="00753EA4" w:rsidP="00753EA4">
            <w:pPr>
              <w:pStyle w:val="TableParagraph"/>
              <w:rPr>
                <w:color w:val="0070C0"/>
                <w:sz w:val="24"/>
                <w:szCs w:val="24"/>
              </w:rPr>
            </w:pPr>
          </w:p>
        </w:tc>
        <w:tc>
          <w:tcPr>
            <w:tcW w:w="540" w:type="dxa"/>
          </w:tcPr>
          <w:p w14:paraId="215C083E" w14:textId="77777777" w:rsidR="00753EA4" w:rsidRPr="001E0A25" w:rsidRDefault="00753EA4" w:rsidP="00753EA4">
            <w:pPr>
              <w:pStyle w:val="TableParagraph"/>
              <w:spacing w:line="243" w:lineRule="exact"/>
              <w:ind w:left="107"/>
              <w:rPr>
                <w:color w:val="0070C0"/>
                <w:sz w:val="24"/>
                <w:szCs w:val="24"/>
              </w:rPr>
            </w:pPr>
          </w:p>
        </w:tc>
        <w:tc>
          <w:tcPr>
            <w:tcW w:w="528" w:type="dxa"/>
          </w:tcPr>
          <w:p w14:paraId="62B4EA32" w14:textId="77777777" w:rsidR="00753EA4" w:rsidRPr="001E0A25" w:rsidRDefault="00753EA4" w:rsidP="00753EA4">
            <w:pPr>
              <w:pStyle w:val="TableParagraph"/>
              <w:rPr>
                <w:color w:val="0070C0"/>
                <w:sz w:val="24"/>
                <w:szCs w:val="24"/>
              </w:rPr>
            </w:pPr>
          </w:p>
        </w:tc>
        <w:tc>
          <w:tcPr>
            <w:tcW w:w="823" w:type="dxa"/>
          </w:tcPr>
          <w:p w14:paraId="5189586E" w14:textId="77777777" w:rsidR="00753EA4" w:rsidRPr="001E0A25" w:rsidRDefault="00753EA4" w:rsidP="00753EA4">
            <w:pPr>
              <w:pStyle w:val="TableParagraph"/>
              <w:rPr>
                <w:color w:val="0070C0"/>
                <w:sz w:val="24"/>
                <w:szCs w:val="24"/>
              </w:rPr>
            </w:pPr>
          </w:p>
        </w:tc>
      </w:tr>
      <w:tr w:rsidR="00E4123D" w:rsidRPr="001E0A25" w14:paraId="1ECF9ADD" w14:textId="77777777" w:rsidTr="00E02CBA">
        <w:trPr>
          <w:trHeight w:val="376"/>
        </w:trPr>
        <w:tc>
          <w:tcPr>
            <w:tcW w:w="1141" w:type="dxa"/>
          </w:tcPr>
          <w:p w14:paraId="621744F4" w14:textId="77777777" w:rsidR="00753EA4"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31</w:t>
            </w:r>
          </w:p>
        </w:tc>
        <w:tc>
          <w:tcPr>
            <w:tcW w:w="9836" w:type="dxa"/>
          </w:tcPr>
          <w:p w14:paraId="31BD315D" w14:textId="77777777" w:rsidR="00753EA4" w:rsidRPr="00957FD7" w:rsidRDefault="00753EA4" w:rsidP="00753EA4">
            <w:pPr>
              <w:pStyle w:val="NoSpacing"/>
              <w:rPr>
                <w:rFonts w:cs="Times New Roman"/>
                <w:color w:val="0070C0"/>
                <w:sz w:val="24"/>
                <w:szCs w:val="24"/>
                <w:lang w:val="it-IT"/>
              </w:rPr>
            </w:pPr>
            <w:r w:rsidRPr="001E0A25">
              <w:rPr>
                <w:rFonts w:cstheme="minorHAnsi"/>
                <w:color w:val="0070C0"/>
                <w:sz w:val="24"/>
                <w:szCs w:val="24"/>
              </w:rPr>
              <w:t>Perioada de implementare a activităților proiectului este rezonabilă și nu depășește 31</w:t>
            </w:r>
            <w:r w:rsidRPr="00957FD7">
              <w:rPr>
                <w:rFonts w:cs="Times New Roman"/>
                <w:color w:val="0070C0"/>
                <w:sz w:val="24"/>
                <w:szCs w:val="24"/>
                <w:lang w:val="it-IT"/>
              </w:rPr>
              <w:t xml:space="preserve"> </w:t>
            </w:r>
            <w:r w:rsidRPr="001E0A25">
              <w:rPr>
                <w:rFonts w:cstheme="minorHAnsi"/>
                <w:color w:val="0070C0"/>
                <w:sz w:val="24"/>
                <w:szCs w:val="24"/>
              </w:rPr>
              <w:t>decembrie 2029?</w:t>
            </w:r>
          </w:p>
        </w:tc>
        <w:tc>
          <w:tcPr>
            <w:tcW w:w="540" w:type="dxa"/>
          </w:tcPr>
          <w:p w14:paraId="421B85C4"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34E786E5" w14:textId="77777777" w:rsidR="00753EA4" w:rsidRPr="001E0A25" w:rsidRDefault="00753EA4" w:rsidP="00753EA4">
            <w:pPr>
              <w:pStyle w:val="TableParagraph"/>
              <w:rPr>
                <w:color w:val="0070C0"/>
                <w:sz w:val="24"/>
                <w:szCs w:val="24"/>
              </w:rPr>
            </w:pPr>
          </w:p>
        </w:tc>
        <w:tc>
          <w:tcPr>
            <w:tcW w:w="900" w:type="dxa"/>
          </w:tcPr>
          <w:p w14:paraId="312EDF1A" w14:textId="77777777" w:rsidR="00753EA4" w:rsidRPr="001E0A25" w:rsidRDefault="00753EA4" w:rsidP="00753EA4">
            <w:pPr>
              <w:pStyle w:val="TableParagraph"/>
              <w:rPr>
                <w:color w:val="0070C0"/>
                <w:sz w:val="24"/>
                <w:szCs w:val="24"/>
              </w:rPr>
            </w:pPr>
          </w:p>
        </w:tc>
        <w:tc>
          <w:tcPr>
            <w:tcW w:w="540" w:type="dxa"/>
          </w:tcPr>
          <w:p w14:paraId="6E31AF1A" w14:textId="77777777" w:rsidR="00753EA4" w:rsidRPr="001E0A25" w:rsidRDefault="00753EA4" w:rsidP="00753EA4">
            <w:pPr>
              <w:pStyle w:val="TableParagraph"/>
              <w:spacing w:line="243" w:lineRule="exact"/>
              <w:ind w:left="107"/>
              <w:rPr>
                <w:color w:val="0070C0"/>
                <w:sz w:val="24"/>
                <w:szCs w:val="24"/>
              </w:rPr>
            </w:pPr>
          </w:p>
        </w:tc>
        <w:tc>
          <w:tcPr>
            <w:tcW w:w="528" w:type="dxa"/>
          </w:tcPr>
          <w:p w14:paraId="03175D4E" w14:textId="77777777" w:rsidR="00753EA4" w:rsidRPr="001E0A25" w:rsidRDefault="00753EA4" w:rsidP="00753EA4">
            <w:pPr>
              <w:pStyle w:val="TableParagraph"/>
              <w:rPr>
                <w:color w:val="0070C0"/>
                <w:sz w:val="24"/>
                <w:szCs w:val="24"/>
              </w:rPr>
            </w:pPr>
          </w:p>
        </w:tc>
        <w:tc>
          <w:tcPr>
            <w:tcW w:w="823" w:type="dxa"/>
          </w:tcPr>
          <w:p w14:paraId="32631955" w14:textId="77777777" w:rsidR="00753EA4" w:rsidRPr="001E0A25" w:rsidRDefault="00753EA4" w:rsidP="00753EA4">
            <w:pPr>
              <w:pStyle w:val="TableParagraph"/>
              <w:rPr>
                <w:color w:val="0070C0"/>
                <w:sz w:val="24"/>
                <w:szCs w:val="24"/>
              </w:rPr>
            </w:pPr>
          </w:p>
        </w:tc>
      </w:tr>
      <w:tr w:rsidR="00E4123D" w:rsidRPr="001E0A25" w14:paraId="5D9B4A8F" w14:textId="77777777" w:rsidTr="00E02CBA">
        <w:trPr>
          <w:trHeight w:val="376"/>
        </w:trPr>
        <w:tc>
          <w:tcPr>
            <w:tcW w:w="1141" w:type="dxa"/>
          </w:tcPr>
          <w:p w14:paraId="1D74D79F" w14:textId="77777777" w:rsidR="00753EA4"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lastRenderedPageBreak/>
              <w:t>32</w:t>
            </w:r>
          </w:p>
        </w:tc>
        <w:tc>
          <w:tcPr>
            <w:tcW w:w="9836" w:type="dxa"/>
          </w:tcPr>
          <w:p w14:paraId="26809F3E" w14:textId="77777777" w:rsidR="00753EA4" w:rsidRPr="001E0A25" w:rsidRDefault="00753EA4" w:rsidP="00753EA4">
            <w:pPr>
              <w:widowControl/>
              <w:adjustRightInd w:val="0"/>
              <w:jc w:val="both"/>
              <w:rPr>
                <w:rFonts w:cstheme="minorHAnsi"/>
                <w:color w:val="0070C0"/>
                <w:sz w:val="24"/>
                <w:szCs w:val="24"/>
              </w:rPr>
            </w:pPr>
            <w:r w:rsidRPr="001E0A25">
              <w:rPr>
                <w:rFonts w:cstheme="minorHAnsi"/>
                <w:color w:val="0070C0"/>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în conformitate cu prevederile Manualului de identitate vizuală?</w:t>
            </w:r>
          </w:p>
        </w:tc>
        <w:tc>
          <w:tcPr>
            <w:tcW w:w="540" w:type="dxa"/>
          </w:tcPr>
          <w:p w14:paraId="2F69D502"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0A1D6C25" w14:textId="77777777" w:rsidR="00753EA4" w:rsidRPr="001E0A25" w:rsidRDefault="00753EA4" w:rsidP="00753EA4">
            <w:pPr>
              <w:pStyle w:val="TableParagraph"/>
              <w:rPr>
                <w:color w:val="0070C0"/>
                <w:sz w:val="24"/>
                <w:szCs w:val="24"/>
              </w:rPr>
            </w:pPr>
          </w:p>
        </w:tc>
        <w:tc>
          <w:tcPr>
            <w:tcW w:w="900" w:type="dxa"/>
          </w:tcPr>
          <w:p w14:paraId="25CA86AF" w14:textId="77777777" w:rsidR="00753EA4" w:rsidRPr="001E0A25" w:rsidRDefault="00753EA4" w:rsidP="00753EA4">
            <w:pPr>
              <w:pStyle w:val="TableParagraph"/>
              <w:rPr>
                <w:color w:val="0070C0"/>
                <w:sz w:val="24"/>
                <w:szCs w:val="24"/>
              </w:rPr>
            </w:pPr>
          </w:p>
        </w:tc>
        <w:tc>
          <w:tcPr>
            <w:tcW w:w="540" w:type="dxa"/>
          </w:tcPr>
          <w:p w14:paraId="659DA6BD" w14:textId="77777777" w:rsidR="00753EA4" w:rsidRPr="001E0A25" w:rsidRDefault="00753EA4" w:rsidP="00753EA4">
            <w:pPr>
              <w:pStyle w:val="TableParagraph"/>
              <w:spacing w:line="243" w:lineRule="exact"/>
              <w:ind w:left="107"/>
              <w:rPr>
                <w:color w:val="0070C0"/>
                <w:sz w:val="24"/>
                <w:szCs w:val="24"/>
              </w:rPr>
            </w:pPr>
          </w:p>
        </w:tc>
        <w:tc>
          <w:tcPr>
            <w:tcW w:w="528" w:type="dxa"/>
          </w:tcPr>
          <w:p w14:paraId="6C127F38" w14:textId="77777777" w:rsidR="00753EA4" w:rsidRPr="001E0A25" w:rsidRDefault="00753EA4" w:rsidP="00753EA4">
            <w:pPr>
              <w:pStyle w:val="TableParagraph"/>
              <w:rPr>
                <w:color w:val="0070C0"/>
                <w:sz w:val="24"/>
                <w:szCs w:val="24"/>
              </w:rPr>
            </w:pPr>
          </w:p>
        </w:tc>
        <w:tc>
          <w:tcPr>
            <w:tcW w:w="823" w:type="dxa"/>
          </w:tcPr>
          <w:p w14:paraId="1CA76A07" w14:textId="77777777" w:rsidR="00753EA4" w:rsidRPr="001E0A25" w:rsidRDefault="00753EA4" w:rsidP="00753EA4">
            <w:pPr>
              <w:pStyle w:val="TableParagraph"/>
              <w:rPr>
                <w:color w:val="0070C0"/>
                <w:sz w:val="24"/>
                <w:szCs w:val="24"/>
              </w:rPr>
            </w:pPr>
          </w:p>
        </w:tc>
      </w:tr>
      <w:tr w:rsidR="00E4123D" w:rsidRPr="001E0A25" w14:paraId="6F3F0134" w14:textId="77777777" w:rsidTr="00E02CBA">
        <w:trPr>
          <w:trHeight w:val="376"/>
        </w:trPr>
        <w:tc>
          <w:tcPr>
            <w:tcW w:w="1141" w:type="dxa"/>
          </w:tcPr>
          <w:p w14:paraId="29883CBF" w14:textId="77777777" w:rsidR="00753EA4"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33</w:t>
            </w:r>
          </w:p>
        </w:tc>
        <w:tc>
          <w:tcPr>
            <w:tcW w:w="9836" w:type="dxa"/>
          </w:tcPr>
          <w:p w14:paraId="6A8F3B55" w14:textId="77777777" w:rsidR="00753EA4" w:rsidRPr="001E0A25" w:rsidRDefault="0051228D" w:rsidP="00753EA4">
            <w:pPr>
              <w:pStyle w:val="NoSpacing"/>
              <w:rPr>
                <w:rFonts w:cstheme="minorHAnsi"/>
                <w:color w:val="0070C0"/>
                <w:sz w:val="24"/>
                <w:szCs w:val="24"/>
              </w:rPr>
            </w:pPr>
            <w:r w:rsidRPr="001E0A25">
              <w:rPr>
                <w:rFonts w:cstheme="minorHAnsi"/>
                <w:color w:val="0070C0"/>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p>
        </w:tc>
        <w:tc>
          <w:tcPr>
            <w:tcW w:w="540" w:type="dxa"/>
          </w:tcPr>
          <w:p w14:paraId="13E424D1"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32651FD9" w14:textId="77777777" w:rsidR="00753EA4" w:rsidRPr="001E0A25" w:rsidRDefault="00753EA4" w:rsidP="00753EA4">
            <w:pPr>
              <w:pStyle w:val="TableParagraph"/>
              <w:rPr>
                <w:color w:val="0070C0"/>
                <w:sz w:val="24"/>
                <w:szCs w:val="24"/>
              </w:rPr>
            </w:pPr>
          </w:p>
        </w:tc>
        <w:tc>
          <w:tcPr>
            <w:tcW w:w="900" w:type="dxa"/>
          </w:tcPr>
          <w:p w14:paraId="6C838AF7" w14:textId="77777777" w:rsidR="00753EA4" w:rsidRPr="001E0A25" w:rsidRDefault="00753EA4" w:rsidP="00753EA4">
            <w:pPr>
              <w:pStyle w:val="TableParagraph"/>
              <w:rPr>
                <w:color w:val="0070C0"/>
                <w:sz w:val="24"/>
                <w:szCs w:val="24"/>
              </w:rPr>
            </w:pPr>
          </w:p>
        </w:tc>
        <w:tc>
          <w:tcPr>
            <w:tcW w:w="540" w:type="dxa"/>
          </w:tcPr>
          <w:p w14:paraId="0D771C58" w14:textId="77777777" w:rsidR="00753EA4" w:rsidRPr="001E0A25" w:rsidRDefault="00753EA4" w:rsidP="00753EA4">
            <w:pPr>
              <w:pStyle w:val="TableParagraph"/>
              <w:spacing w:line="243" w:lineRule="exact"/>
              <w:ind w:left="107"/>
              <w:rPr>
                <w:color w:val="0070C0"/>
                <w:sz w:val="24"/>
                <w:szCs w:val="24"/>
              </w:rPr>
            </w:pPr>
          </w:p>
        </w:tc>
        <w:tc>
          <w:tcPr>
            <w:tcW w:w="528" w:type="dxa"/>
          </w:tcPr>
          <w:p w14:paraId="2D872420" w14:textId="77777777" w:rsidR="00753EA4" w:rsidRPr="001E0A25" w:rsidRDefault="00753EA4" w:rsidP="00753EA4">
            <w:pPr>
              <w:pStyle w:val="TableParagraph"/>
              <w:rPr>
                <w:color w:val="0070C0"/>
                <w:sz w:val="24"/>
                <w:szCs w:val="24"/>
              </w:rPr>
            </w:pPr>
          </w:p>
        </w:tc>
        <w:tc>
          <w:tcPr>
            <w:tcW w:w="823" w:type="dxa"/>
          </w:tcPr>
          <w:p w14:paraId="3481B665" w14:textId="77777777" w:rsidR="00753EA4" w:rsidRPr="001E0A25" w:rsidRDefault="00753EA4" w:rsidP="00753EA4">
            <w:pPr>
              <w:pStyle w:val="TableParagraph"/>
              <w:rPr>
                <w:color w:val="0070C0"/>
                <w:sz w:val="24"/>
                <w:szCs w:val="24"/>
              </w:rPr>
            </w:pPr>
          </w:p>
        </w:tc>
      </w:tr>
      <w:tr w:rsidR="00E4123D" w:rsidRPr="001E0A25" w14:paraId="7158D022" w14:textId="77777777" w:rsidTr="00E02CBA">
        <w:trPr>
          <w:trHeight w:val="376"/>
        </w:trPr>
        <w:tc>
          <w:tcPr>
            <w:tcW w:w="1141" w:type="dxa"/>
          </w:tcPr>
          <w:p w14:paraId="5F1E10CA" w14:textId="77777777" w:rsidR="004F0204"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34</w:t>
            </w:r>
          </w:p>
        </w:tc>
        <w:tc>
          <w:tcPr>
            <w:tcW w:w="9836" w:type="dxa"/>
          </w:tcPr>
          <w:p w14:paraId="1F76FA9D" w14:textId="77777777" w:rsidR="004F0204" w:rsidRPr="001E0A25" w:rsidRDefault="0051228D" w:rsidP="00753EA4">
            <w:pPr>
              <w:pStyle w:val="NoSpacing"/>
              <w:rPr>
                <w:rFonts w:cstheme="minorHAnsi"/>
                <w:color w:val="0070C0"/>
                <w:sz w:val="24"/>
                <w:szCs w:val="24"/>
              </w:rPr>
            </w:pPr>
            <w:r w:rsidRPr="001E0A25">
              <w:rPr>
                <w:rFonts w:cstheme="minorHAnsi"/>
                <w:color w:val="0070C0"/>
                <w:sz w:val="24"/>
                <w:szCs w:val="24"/>
              </w:rPr>
              <w:t>Proiectul respectă principiul de „a nu prejudicia în mod semnificativ” (DNSH) și asigură imunizarea la schimbările climatice a investițiilor în infrastructură care au o durată de viață preconizată de cel puțin cinci ani.</w:t>
            </w:r>
          </w:p>
        </w:tc>
        <w:tc>
          <w:tcPr>
            <w:tcW w:w="540" w:type="dxa"/>
          </w:tcPr>
          <w:p w14:paraId="32791BB9" w14:textId="77777777" w:rsidR="004F0204" w:rsidRPr="001E0A25" w:rsidRDefault="004F0204" w:rsidP="00753EA4">
            <w:pPr>
              <w:pStyle w:val="TableParagraph"/>
              <w:spacing w:line="243" w:lineRule="exact"/>
              <w:ind w:left="51" w:right="100"/>
              <w:jc w:val="center"/>
              <w:rPr>
                <w:color w:val="0070C0"/>
                <w:sz w:val="24"/>
                <w:szCs w:val="24"/>
              </w:rPr>
            </w:pPr>
          </w:p>
        </w:tc>
        <w:tc>
          <w:tcPr>
            <w:tcW w:w="541" w:type="dxa"/>
          </w:tcPr>
          <w:p w14:paraId="6B295502" w14:textId="77777777" w:rsidR="004F0204" w:rsidRPr="001E0A25" w:rsidRDefault="004F0204" w:rsidP="00753EA4">
            <w:pPr>
              <w:pStyle w:val="TableParagraph"/>
              <w:rPr>
                <w:color w:val="0070C0"/>
                <w:sz w:val="24"/>
                <w:szCs w:val="24"/>
              </w:rPr>
            </w:pPr>
          </w:p>
        </w:tc>
        <w:tc>
          <w:tcPr>
            <w:tcW w:w="900" w:type="dxa"/>
          </w:tcPr>
          <w:p w14:paraId="2BAF0E89" w14:textId="77777777" w:rsidR="004F0204" w:rsidRPr="001E0A25" w:rsidRDefault="004F0204" w:rsidP="00753EA4">
            <w:pPr>
              <w:pStyle w:val="TableParagraph"/>
              <w:rPr>
                <w:color w:val="0070C0"/>
                <w:sz w:val="24"/>
                <w:szCs w:val="24"/>
              </w:rPr>
            </w:pPr>
          </w:p>
        </w:tc>
        <w:tc>
          <w:tcPr>
            <w:tcW w:w="540" w:type="dxa"/>
          </w:tcPr>
          <w:p w14:paraId="75CD6B51" w14:textId="77777777" w:rsidR="004F0204" w:rsidRPr="001E0A25" w:rsidRDefault="004F0204" w:rsidP="00753EA4">
            <w:pPr>
              <w:pStyle w:val="TableParagraph"/>
              <w:spacing w:line="243" w:lineRule="exact"/>
              <w:ind w:left="107"/>
              <w:rPr>
                <w:color w:val="0070C0"/>
                <w:sz w:val="24"/>
                <w:szCs w:val="24"/>
              </w:rPr>
            </w:pPr>
          </w:p>
        </w:tc>
        <w:tc>
          <w:tcPr>
            <w:tcW w:w="528" w:type="dxa"/>
          </w:tcPr>
          <w:p w14:paraId="649B028D" w14:textId="77777777" w:rsidR="004F0204" w:rsidRPr="001E0A25" w:rsidRDefault="004F0204" w:rsidP="00753EA4">
            <w:pPr>
              <w:pStyle w:val="TableParagraph"/>
              <w:rPr>
                <w:color w:val="0070C0"/>
                <w:sz w:val="24"/>
                <w:szCs w:val="24"/>
              </w:rPr>
            </w:pPr>
          </w:p>
        </w:tc>
        <w:tc>
          <w:tcPr>
            <w:tcW w:w="823" w:type="dxa"/>
          </w:tcPr>
          <w:p w14:paraId="29BDCC71" w14:textId="77777777" w:rsidR="004F0204" w:rsidRPr="001E0A25" w:rsidRDefault="004F0204" w:rsidP="00753EA4">
            <w:pPr>
              <w:pStyle w:val="TableParagraph"/>
              <w:rPr>
                <w:color w:val="0070C0"/>
                <w:sz w:val="24"/>
                <w:szCs w:val="24"/>
              </w:rPr>
            </w:pPr>
          </w:p>
        </w:tc>
      </w:tr>
      <w:tr w:rsidR="00E4123D" w:rsidRPr="001E0A25" w14:paraId="0C8C8544" w14:textId="77777777" w:rsidTr="00E02CBA">
        <w:trPr>
          <w:trHeight w:val="376"/>
        </w:trPr>
        <w:tc>
          <w:tcPr>
            <w:tcW w:w="1141" w:type="dxa"/>
          </w:tcPr>
          <w:p w14:paraId="77359452" w14:textId="77777777" w:rsidR="00753EA4"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35</w:t>
            </w:r>
          </w:p>
        </w:tc>
        <w:tc>
          <w:tcPr>
            <w:tcW w:w="9836" w:type="dxa"/>
          </w:tcPr>
          <w:p w14:paraId="5D880440" w14:textId="77777777" w:rsidR="00753EA4" w:rsidRPr="001E0A25" w:rsidRDefault="004F0204" w:rsidP="00753EA4">
            <w:pPr>
              <w:pStyle w:val="NoSpacing"/>
              <w:rPr>
                <w:rFonts w:cstheme="minorHAnsi"/>
                <w:color w:val="0070C0"/>
                <w:sz w:val="24"/>
                <w:szCs w:val="24"/>
              </w:rPr>
            </w:pPr>
            <w:r w:rsidRPr="001E0A25">
              <w:rPr>
                <w:rFonts w:cstheme="minorHAnsi"/>
                <w:color w:val="0070C0"/>
                <w:sz w:val="24"/>
                <w:szCs w:val="24"/>
              </w:rPr>
              <w:t>Proiectul  integrează măsuri de atenuare și de adaptare la schimbările climatice respectând Orientările tehnice ale Comisiei Europene referitoare la imunizarea infrastructurii la schimbările climatice</w:t>
            </w:r>
          </w:p>
        </w:tc>
        <w:tc>
          <w:tcPr>
            <w:tcW w:w="540" w:type="dxa"/>
          </w:tcPr>
          <w:p w14:paraId="4617EBD5"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1EBF2964" w14:textId="77777777" w:rsidR="00753EA4" w:rsidRPr="001E0A25" w:rsidRDefault="00753EA4" w:rsidP="00753EA4">
            <w:pPr>
              <w:pStyle w:val="TableParagraph"/>
              <w:rPr>
                <w:color w:val="0070C0"/>
                <w:sz w:val="24"/>
                <w:szCs w:val="24"/>
              </w:rPr>
            </w:pPr>
          </w:p>
        </w:tc>
        <w:tc>
          <w:tcPr>
            <w:tcW w:w="900" w:type="dxa"/>
          </w:tcPr>
          <w:p w14:paraId="26A3A118" w14:textId="77777777" w:rsidR="00753EA4" w:rsidRPr="001E0A25" w:rsidRDefault="00753EA4" w:rsidP="00753EA4">
            <w:pPr>
              <w:pStyle w:val="TableParagraph"/>
              <w:rPr>
                <w:color w:val="0070C0"/>
                <w:sz w:val="24"/>
                <w:szCs w:val="24"/>
              </w:rPr>
            </w:pPr>
          </w:p>
        </w:tc>
        <w:tc>
          <w:tcPr>
            <w:tcW w:w="540" w:type="dxa"/>
          </w:tcPr>
          <w:p w14:paraId="6E67DF4C" w14:textId="77777777" w:rsidR="00753EA4" w:rsidRPr="001E0A25" w:rsidRDefault="00753EA4" w:rsidP="00753EA4">
            <w:pPr>
              <w:pStyle w:val="TableParagraph"/>
              <w:spacing w:line="243" w:lineRule="exact"/>
              <w:ind w:left="107"/>
              <w:rPr>
                <w:color w:val="0070C0"/>
                <w:sz w:val="24"/>
                <w:szCs w:val="24"/>
              </w:rPr>
            </w:pPr>
          </w:p>
        </w:tc>
        <w:tc>
          <w:tcPr>
            <w:tcW w:w="528" w:type="dxa"/>
          </w:tcPr>
          <w:p w14:paraId="21EE4EB0" w14:textId="77777777" w:rsidR="00753EA4" w:rsidRPr="001E0A25" w:rsidRDefault="00753EA4" w:rsidP="00753EA4">
            <w:pPr>
              <w:pStyle w:val="TableParagraph"/>
              <w:rPr>
                <w:color w:val="0070C0"/>
                <w:sz w:val="24"/>
                <w:szCs w:val="24"/>
              </w:rPr>
            </w:pPr>
          </w:p>
        </w:tc>
        <w:tc>
          <w:tcPr>
            <w:tcW w:w="823" w:type="dxa"/>
          </w:tcPr>
          <w:p w14:paraId="4E4D74F4" w14:textId="77777777" w:rsidR="00753EA4" w:rsidRPr="001E0A25" w:rsidRDefault="00753EA4" w:rsidP="00753EA4">
            <w:pPr>
              <w:pStyle w:val="TableParagraph"/>
              <w:rPr>
                <w:color w:val="0070C0"/>
                <w:sz w:val="24"/>
                <w:szCs w:val="24"/>
              </w:rPr>
            </w:pPr>
          </w:p>
        </w:tc>
      </w:tr>
      <w:tr w:rsidR="00E4123D" w:rsidRPr="001E0A25" w14:paraId="4A1156C9" w14:textId="77777777" w:rsidTr="00E02CBA">
        <w:trPr>
          <w:trHeight w:val="376"/>
        </w:trPr>
        <w:tc>
          <w:tcPr>
            <w:tcW w:w="1141" w:type="dxa"/>
          </w:tcPr>
          <w:p w14:paraId="05E14644" w14:textId="77777777" w:rsidR="00753EA4"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36</w:t>
            </w:r>
          </w:p>
        </w:tc>
        <w:tc>
          <w:tcPr>
            <w:tcW w:w="9836" w:type="dxa"/>
          </w:tcPr>
          <w:p w14:paraId="2E5159E6" w14:textId="77777777" w:rsidR="00753EA4" w:rsidRPr="001E0A25" w:rsidRDefault="00753EA4" w:rsidP="00753EA4">
            <w:pPr>
              <w:rPr>
                <w:rFonts w:cs="Times New Roman"/>
                <w:color w:val="0070C0"/>
                <w:sz w:val="24"/>
                <w:szCs w:val="24"/>
              </w:rPr>
            </w:pPr>
            <w:r w:rsidRPr="001E0A25">
              <w:rPr>
                <w:rFonts w:cstheme="minorHAnsi"/>
                <w:color w:val="0070C0"/>
                <w:sz w:val="24"/>
                <w:szCs w:val="24"/>
              </w:rPr>
              <w:t>Certificatul de urbanism (aferent obținerii autorizației de construire) sau Autorizația de construire, daca este cazul</w:t>
            </w:r>
          </w:p>
        </w:tc>
        <w:tc>
          <w:tcPr>
            <w:tcW w:w="540" w:type="dxa"/>
          </w:tcPr>
          <w:p w14:paraId="01F29311"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5200A3BB" w14:textId="77777777" w:rsidR="00753EA4" w:rsidRPr="001E0A25" w:rsidRDefault="00753EA4" w:rsidP="00753EA4">
            <w:pPr>
              <w:pStyle w:val="TableParagraph"/>
              <w:rPr>
                <w:color w:val="0070C0"/>
                <w:sz w:val="24"/>
                <w:szCs w:val="24"/>
              </w:rPr>
            </w:pPr>
          </w:p>
        </w:tc>
        <w:tc>
          <w:tcPr>
            <w:tcW w:w="900" w:type="dxa"/>
          </w:tcPr>
          <w:p w14:paraId="7D960B62" w14:textId="77777777" w:rsidR="00753EA4" w:rsidRPr="001E0A25" w:rsidRDefault="00753EA4" w:rsidP="00753EA4">
            <w:pPr>
              <w:pStyle w:val="TableParagraph"/>
              <w:rPr>
                <w:color w:val="0070C0"/>
                <w:sz w:val="24"/>
                <w:szCs w:val="24"/>
              </w:rPr>
            </w:pPr>
          </w:p>
        </w:tc>
        <w:tc>
          <w:tcPr>
            <w:tcW w:w="540" w:type="dxa"/>
          </w:tcPr>
          <w:p w14:paraId="003FA644" w14:textId="77777777" w:rsidR="00753EA4" w:rsidRPr="001E0A25" w:rsidRDefault="00753EA4" w:rsidP="00753EA4">
            <w:pPr>
              <w:pStyle w:val="TableParagraph"/>
              <w:spacing w:line="243" w:lineRule="exact"/>
              <w:ind w:left="107"/>
              <w:rPr>
                <w:color w:val="0070C0"/>
                <w:sz w:val="24"/>
                <w:szCs w:val="24"/>
              </w:rPr>
            </w:pPr>
          </w:p>
        </w:tc>
        <w:tc>
          <w:tcPr>
            <w:tcW w:w="528" w:type="dxa"/>
          </w:tcPr>
          <w:p w14:paraId="24DA3554" w14:textId="77777777" w:rsidR="00753EA4" w:rsidRPr="001E0A25" w:rsidRDefault="00753EA4" w:rsidP="00753EA4">
            <w:pPr>
              <w:pStyle w:val="TableParagraph"/>
              <w:rPr>
                <w:color w:val="0070C0"/>
                <w:sz w:val="24"/>
                <w:szCs w:val="24"/>
              </w:rPr>
            </w:pPr>
          </w:p>
        </w:tc>
        <w:tc>
          <w:tcPr>
            <w:tcW w:w="823" w:type="dxa"/>
          </w:tcPr>
          <w:p w14:paraId="623C9AF3" w14:textId="77777777" w:rsidR="00753EA4" w:rsidRPr="001E0A25" w:rsidRDefault="00753EA4" w:rsidP="00753EA4">
            <w:pPr>
              <w:pStyle w:val="TableParagraph"/>
              <w:rPr>
                <w:color w:val="0070C0"/>
                <w:sz w:val="24"/>
                <w:szCs w:val="24"/>
              </w:rPr>
            </w:pPr>
          </w:p>
        </w:tc>
      </w:tr>
      <w:tr w:rsidR="00E4123D" w:rsidRPr="001E0A25" w14:paraId="41627115" w14:textId="77777777" w:rsidTr="00E02CBA">
        <w:trPr>
          <w:trHeight w:val="376"/>
        </w:trPr>
        <w:tc>
          <w:tcPr>
            <w:tcW w:w="1141" w:type="dxa"/>
          </w:tcPr>
          <w:p w14:paraId="163B3630" w14:textId="77777777" w:rsidR="00753EA4"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37</w:t>
            </w:r>
          </w:p>
        </w:tc>
        <w:tc>
          <w:tcPr>
            <w:tcW w:w="9836" w:type="dxa"/>
          </w:tcPr>
          <w:p w14:paraId="789A88C1" w14:textId="77777777" w:rsidR="00753EA4" w:rsidRPr="001E0A25" w:rsidRDefault="00753EA4" w:rsidP="00753EA4">
            <w:pPr>
              <w:jc w:val="both"/>
              <w:rPr>
                <w:rFonts w:cstheme="minorHAnsi"/>
                <w:color w:val="0070C0"/>
                <w:sz w:val="24"/>
                <w:szCs w:val="24"/>
              </w:rPr>
            </w:pPr>
            <w:r w:rsidRPr="001E0A25">
              <w:rPr>
                <w:rFonts w:cstheme="minorHAnsi"/>
                <w:color w:val="0070C0"/>
                <w:sz w:val="24"/>
                <w:szCs w:val="24"/>
              </w:rPr>
              <w:t>Planul de monitorizare al proiectului este întocmit în corelare cu prevederile din cadrul GS, prezintă indicatorii de etapă stabiliți pentru perioada de implementare a proiectului, condițiile și documentele justificative pe baza cărora se evaluează și se probează îndeplinirea acestora, în vederea atingerii obiectivelor și țintelor finale ale indicatorilor</w:t>
            </w:r>
          </w:p>
        </w:tc>
        <w:tc>
          <w:tcPr>
            <w:tcW w:w="540" w:type="dxa"/>
          </w:tcPr>
          <w:p w14:paraId="5B7D5297"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71D65C12" w14:textId="77777777" w:rsidR="00753EA4" w:rsidRPr="001E0A25" w:rsidRDefault="00753EA4" w:rsidP="00753EA4">
            <w:pPr>
              <w:pStyle w:val="TableParagraph"/>
              <w:rPr>
                <w:color w:val="0070C0"/>
                <w:sz w:val="24"/>
                <w:szCs w:val="24"/>
              </w:rPr>
            </w:pPr>
          </w:p>
        </w:tc>
        <w:tc>
          <w:tcPr>
            <w:tcW w:w="900" w:type="dxa"/>
          </w:tcPr>
          <w:p w14:paraId="479709FC" w14:textId="77777777" w:rsidR="00753EA4" w:rsidRPr="001E0A25" w:rsidRDefault="00753EA4" w:rsidP="00753EA4">
            <w:pPr>
              <w:pStyle w:val="TableParagraph"/>
              <w:rPr>
                <w:color w:val="0070C0"/>
                <w:sz w:val="24"/>
                <w:szCs w:val="24"/>
              </w:rPr>
            </w:pPr>
          </w:p>
        </w:tc>
        <w:tc>
          <w:tcPr>
            <w:tcW w:w="540" w:type="dxa"/>
          </w:tcPr>
          <w:p w14:paraId="0866F4AC" w14:textId="77777777" w:rsidR="00753EA4" w:rsidRPr="001E0A25" w:rsidRDefault="00753EA4" w:rsidP="00753EA4">
            <w:pPr>
              <w:pStyle w:val="TableParagraph"/>
              <w:spacing w:line="243" w:lineRule="exact"/>
              <w:ind w:left="107"/>
              <w:rPr>
                <w:color w:val="0070C0"/>
                <w:sz w:val="24"/>
                <w:szCs w:val="24"/>
              </w:rPr>
            </w:pPr>
          </w:p>
        </w:tc>
        <w:tc>
          <w:tcPr>
            <w:tcW w:w="528" w:type="dxa"/>
          </w:tcPr>
          <w:p w14:paraId="70C52214" w14:textId="77777777" w:rsidR="00753EA4" w:rsidRPr="001E0A25" w:rsidRDefault="00753EA4" w:rsidP="00753EA4">
            <w:pPr>
              <w:pStyle w:val="TableParagraph"/>
              <w:rPr>
                <w:color w:val="0070C0"/>
                <w:sz w:val="24"/>
                <w:szCs w:val="24"/>
              </w:rPr>
            </w:pPr>
          </w:p>
        </w:tc>
        <w:tc>
          <w:tcPr>
            <w:tcW w:w="823" w:type="dxa"/>
          </w:tcPr>
          <w:p w14:paraId="55B950ED" w14:textId="77777777" w:rsidR="00753EA4" w:rsidRPr="001E0A25" w:rsidRDefault="00753EA4" w:rsidP="00753EA4">
            <w:pPr>
              <w:pStyle w:val="TableParagraph"/>
              <w:rPr>
                <w:color w:val="0070C0"/>
                <w:sz w:val="24"/>
                <w:szCs w:val="24"/>
              </w:rPr>
            </w:pPr>
          </w:p>
        </w:tc>
      </w:tr>
      <w:tr w:rsidR="00E4123D" w:rsidRPr="001E0A25" w14:paraId="7F954428" w14:textId="77777777" w:rsidTr="00E02CBA">
        <w:trPr>
          <w:trHeight w:val="376"/>
        </w:trPr>
        <w:tc>
          <w:tcPr>
            <w:tcW w:w="1141" w:type="dxa"/>
          </w:tcPr>
          <w:p w14:paraId="78991C6D" w14:textId="77777777" w:rsidR="00753EA4" w:rsidRPr="001E0A25" w:rsidRDefault="0051228D" w:rsidP="004F0204">
            <w:pPr>
              <w:pStyle w:val="TableParagraph"/>
              <w:jc w:val="center"/>
              <w:rPr>
                <w:rFonts w:cstheme="minorHAnsi"/>
                <w:color w:val="0070C0"/>
                <w:sz w:val="24"/>
                <w:szCs w:val="24"/>
              </w:rPr>
            </w:pPr>
            <w:r w:rsidRPr="001E0A25">
              <w:rPr>
                <w:rFonts w:cstheme="minorHAnsi"/>
                <w:color w:val="0070C0"/>
                <w:sz w:val="24"/>
                <w:szCs w:val="24"/>
              </w:rPr>
              <w:t>38</w:t>
            </w:r>
          </w:p>
        </w:tc>
        <w:tc>
          <w:tcPr>
            <w:tcW w:w="9836" w:type="dxa"/>
          </w:tcPr>
          <w:p w14:paraId="24E46DB9" w14:textId="77777777" w:rsidR="004F0204" w:rsidRPr="001E0A25" w:rsidRDefault="00753EA4" w:rsidP="00753EA4">
            <w:pPr>
              <w:jc w:val="both"/>
              <w:rPr>
                <w:rFonts w:cstheme="minorHAnsi"/>
                <w:color w:val="0070C0"/>
                <w:sz w:val="24"/>
                <w:szCs w:val="24"/>
              </w:rPr>
            </w:pPr>
            <w:r w:rsidRPr="001E0A25">
              <w:rPr>
                <w:rFonts w:cstheme="minorHAnsi"/>
                <w:color w:val="0070C0"/>
                <w:sz w:val="24"/>
                <w:szCs w:val="24"/>
              </w:rPr>
              <w:t>Prin proiect nu se efectuează o relocare în conformitate cu prevederile art. 66 din Regulamentul (UE) 2021/1060,  nu se efectuează transferul unei activități identice sau similare sau al unei părți a acesteia în sensul art. 2 punctul 61a din Regulamentul (UE) nr. 651/2014.</w:t>
            </w:r>
          </w:p>
          <w:p w14:paraId="6A5209E0" w14:textId="77777777" w:rsidR="004F0204" w:rsidRPr="001E0A25" w:rsidRDefault="004F0204" w:rsidP="00753EA4">
            <w:pPr>
              <w:jc w:val="both"/>
              <w:rPr>
                <w:rFonts w:cstheme="minorHAnsi"/>
                <w:color w:val="0070C0"/>
                <w:sz w:val="24"/>
                <w:szCs w:val="24"/>
              </w:rPr>
            </w:pPr>
          </w:p>
          <w:p w14:paraId="6851D500" w14:textId="77777777" w:rsidR="00753EA4" w:rsidRPr="001E0A25" w:rsidRDefault="00753EA4" w:rsidP="00753EA4">
            <w:pPr>
              <w:jc w:val="both"/>
              <w:rPr>
                <w:rFonts w:cstheme="minorHAnsi"/>
                <w:color w:val="0070C0"/>
                <w:sz w:val="24"/>
                <w:szCs w:val="24"/>
              </w:rPr>
            </w:pPr>
            <w:r w:rsidRPr="001E0A25">
              <w:rPr>
                <w:rFonts w:cstheme="minorHAnsi"/>
                <w:color w:val="0070C0"/>
                <w:sz w:val="24"/>
                <w:szCs w:val="24"/>
              </w:rPr>
              <w:t xml:space="preserve">Beneficiarul confirmă că, în cei doi ani anteriori cererii de ajutor, nu a efectuat o relocare către unitatea în care urmează să aibă loc </w:t>
            </w:r>
            <w:proofErr w:type="spellStart"/>
            <w:r w:rsidRPr="001E0A25">
              <w:rPr>
                <w:rFonts w:cstheme="minorHAnsi"/>
                <w:color w:val="0070C0"/>
                <w:sz w:val="24"/>
                <w:szCs w:val="24"/>
              </w:rPr>
              <w:t>investiţia</w:t>
            </w:r>
            <w:proofErr w:type="spellEnd"/>
            <w:r w:rsidRPr="001E0A25">
              <w:rPr>
                <w:rFonts w:cstheme="minorHAnsi"/>
                <w:color w:val="0070C0"/>
                <w:sz w:val="24"/>
                <w:szCs w:val="24"/>
              </w:rPr>
              <w:t xml:space="preserve"> </w:t>
            </w:r>
            <w:proofErr w:type="spellStart"/>
            <w:r w:rsidRPr="001E0A25">
              <w:rPr>
                <w:rFonts w:cstheme="minorHAnsi"/>
                <w:color w:val="0070C0"/>
                <w:sz w:val="24"/>
                <w:szCs w:val="24"/>
              </w:rPr>
              <w:t>iniţială</w:t>
            </w:r>
            <w:proofErr w:type="spellEnd"/>
            <w:r w:rsidRPr="001E0A25">
              <w:rPr>
                <w:rFonts w:cstheme="minorHAnsi"/>
                <w:color w:val="0070C0"/>
                <w:sz w:val="24"/>
                <w:szCs w:val="24"/>
              </w:rPr>
              <w:t xml:space="preserve"> pentru care se solicită ajutorul și oferă un angajament că nu va face acest lucru pentru o perioadă de până la doi ani după finalizarea </w:t>
            </w:r>
            <w:proofErr w:type="spellStart"/>
            <w:r w:rsidRPr="001E0A25">
              <w:rPr>
                <w:rFonts w:cstheme="minorHAnsi"/>
                <w:color w:val="0070C0"/>
                <w:sz w:val="24"/>
                <w:szCs w:val="24"/>
              </w:rPr>
              <w:t>investiţiei</w:t>
            </w:r>
            <w:proofErr w:type="spellEnd"/>
            <w:r w:rsidRPr="001E0A25">
              <w:rPr>
                <w:rFonts w:cstheme="minorHAnsi"/>
                <w:color w:val="0070C0"/>
                <w:sz w:val="24"/>
                <w:szCs w:val="24"/>
              </w:rPr>
              <w:t xml:space="preserve"> </w:t>
            </w:r>
            <w:proofErr w:type="spellStart"/>
            <w:r w:rsidRPr="001E0A25">
              <w:rPr>
                <w:rFonts w:cstheme="minorHAnsi"/>
                <w:color w:val="0070C0"/>
                <w:sz w:val="24"/>
                <w:szCs w:val="24"/>
              </w:rPr>
              <w:t>iniţiale</w:t>
            </w:r>
            <w:proofErr w:type="spellEnd"/>
            <w:r w:rsidRPr="001E0A25">
              <w:rPr>
                <w:rFonts w:cstheme="minorHAnsi"/>
                <w:color w:val="0070C0"/>
                <w:sz w:val="24"/>
                <w:szCs w:val="24"/>
              </w:rPr>
              <w:t xml:space="preserve"> pentru care se solicită ajutorul</w:t>
            </w:r>
          </w:p>
        </w:tc>
        <w:tc>
          <w:tcPr>
            <w:tcW w:w="540" w:type="dxa"/>
          </w:tcPr>
          <w:p w14:paraId="26656028" w14:textId="77777777" w:rsidR="00753EA4" w:rsidRPr="001E0A25" w:rsidRDefault="00753EA4" w:rsidP="00753EA4">
            <w:pPr>
              <w:pStyle w:val="TableParagraph"/>
              <w:spacing w:line="243" w:lineRule="exact"/>
              <w:ind w:left="51" w:right="100"/>
              <w:jc w:val="center"/>
              <w:rPr>
                <w:color w:val="0070C0"/>
                <w:sz w:val="24"/>
                <w:szCs w:val="24"/>
              </w:rPr>
            </w:pPr>
          </w:p>
        </w:tc>
        <w:tc>
          <w:tcPr>
            <w:tcW w:w="541" w:type="dxa"/>
          </w:tcPr>
          <w:p w14:paraId="1A269B60" w14:textId="77777777" w:rsidR="00753EA4" w:rsidRPr="001E0A25" w:rsidRDefault="00753EA4" w:rsidP="00753EA4">
            <w:pPr>
              <w:pStyle w:val="TableParagraph"/>
              <w:rPr>
                <w:color w:val="0070C0"/>
                <w:sz w:val="24"/>
                <w:szCs w:val="24"/>
              </w:rPr>
            </w:pPr>
          </w:p>
        </w:tc>
        <w:tc>
          <w:tcPr>
            <w:tcW w:w="900" w:type="dxa"/>
          </w:tcPr>
          <w:p w14:paraId="5623783B" w14:textId="77777777" w:rsidR="00753EA4" w:rsidRPr="001E0A25" w:rsidRDefault="00753EA4" w:rsidP="00753EA4">
            <w:pPr>
              <w:pStyle w:val="TableParagraph"/>
              <w:rPr>
                <w:color w:val="0070C0"/>
                <w:sz w:val="24"/>
                <w:szCs w:val="24"/>
              </w:rPr>
            </w:pPr>
          </w:p>
        </w:tc>
        <w:tc>
          <w:tcPr>
            <w:tcW w:w="540" w:type="dxa"/>
          </w:tcPr>
          <w:p w14:paraId="29C85EC7" w14:textId="77777777" w:rsidR="00753EA4" w:rsidRPr="001E0A25" w:rsidRDefault="00753EA4" w:rsidP="00753EA4">
            <w:pPr>
              <w:pStyle w:val="TableParagraph"/>
              <w:spacing w:line="243" w:lineRule="exact"/>
              <w:ind w:left="107"/>
              <w:rPr>
                <w:color w:val="0070C0"/>
                <w:sz w:val="24"/>
                <w:szCs w:val="24"/>
              </w:rPr>
            </w:pPr>
          </w:p>
        </w:tc>
        <w:tc>
          <w:tcPr>
            <w:tcW w:w="528" w:type="dxa"/>
          </w:tcPr>
          <w:p w14:paraId="06E8CEFD" w14:textId="77777777" w:rsidR="00753EA4" w:rsidRPr="001E0A25" w:rsidRDefault="00753EA4" w:rsidP="00753EA4">
            <w:pPr>
              <w:pStyle w:val="TableParagraph"/>
              <w:rPr>
                <w:color w:val="0070C0"/>
                <w:sz w:val="24"/>
                <w:szCs w:val="24"/>
              </w:rPr>
            </w:pPr>
          </w:p>
        </w:tc>
        <w:tc>
          <w:tcPr>
            <w:tcW w:w="823" w:type="dxa"/>
          </w:tcPr>
          <w:p w14:paraId="2C597975" w14:textId="77777777" w:rsidR="00753EA4" w:rsidRPr="001E0A25" w:rsidRDefault="00753EA4" w:rsidP="00753EA4">
            <w:pPr>
              <w:pStyle w:val="TableParagraph"/>
              <w:rPr>
                <w:color w:val="0070C0"/>
                <w:sz w:val="24"/>
                <w:szCs w:val="24"/>
              </w:rPr>
            </w:pPr>
          </w:p>
        </w:tc>
      </w:tr>
      <w:tr w:rsidR="00E4123D" w:rsidRPr="001E0A25" w14:paraId="294A648C" w14:textId="77777777" w:rsidTr="00E02CBA">
        <w:trPr>
          <w:trHeight w:val="376"/>
        </w:trPr>
        <w:tc>
          <w:tcPr>
            <w:tcW w:w="1141" w:type="dxa"/>
          </w:tcPr>
          <w:p w14:paraId="1C64BDC0" w14:textId="77777777" w:rsidR="006E0632" w:rsidRPr="001E0A25" w:rsidRDefault="006E0632" w:rsidP="004F0204">
            <w:pPr>
              <w:pStyle w:val="TableParagraph"/>
              <w:jc w:val="center"/>
              <w:rPr>
                <w:rFonts w:cstheme="minorHAnsi"/>
                <w:color w:val="0070C0"/>
                <w:sz w:val="24"/>
                <w:szCs w:val="24"/>
              </w:rPr>
            </w:pPr>
            <w:r w:rsidRPr="001E0A25">
              <w:rPr>
                <w:rFonts w:cstheme="minorHAnsi"/>
                <w:color w:val="0070C0"/>
                <w:sz w:val="24"/>
                <w:szCs w:val="24"/>
              </w:rPr>
              <w:t>39</w:t>
            </w:r>
          </w:p>
        </w:tc>
        <w:tc>
          <w:tcPr>
            <w:tcW w:w="9836" w:type="dxa"/>
          </w:tcPr>
          <w:p w14:paraId="5FD0351B" w14:textId="77777777" w:rsidR="006E0632" w:rsidRPr="001E0A25" w:rsidRDefault="006E0632" w:rsidP="00753EA4">
            <w:pPr>
              <w:jc w:val="both"/>
              <w:rPr>
                <w:rFonts w:cstheme="minorHAnsi"/>
                <w:color w:val="0070C0"/>
                <w:sz w:val="24"/>
                <w:szCs w:val="24"/>
              </w:rPr>
            </w:pPr>
            <w:r w:rsidRPr="001E0A25">
              <w:rPr>
                <w:rFonts w:cstheme="minorHAnsi"/>
                <w:color w:val="0070C0"/>
                <w:sz w:val="24"/>
                <w:szCs w:val="24"/>
              </w:rPr>
              <w:t xml:space="preserve">Proiectul deține </w:t>
            </w:r>
            <w:proofErr w:type="spellStart"/>
            <w:r w:rsidRPr="001E0A25">
              <w:rPr>
                <w:rFonts w:cstheme="minorHAnsi"/>
                <w:color w:val="0070C0"/>
                <w:sz w:val="24"/>
                <w:szCs w:val="24"/>
              </w:rPr>
              <w:t>Seal</w:t>
            </w:r>
            <w:proofErr w:type="spellEnd"/>
            <w:r w:rsidRPr="001E0A25">
              <w:rPr>
                <w:rFonts w:cstheme="minorHAnsi"/>
                <w:color w:val="0070C0"/>
                <w:sz w:val="24"/>
                <w:szCs w:val="24"/>
              </w:rPr>
              <w:t xml:space="preserve"> of excellence (</w:t>
            </w:r>
            <w:proofErr w:type="spellStart"/>
            <w:r w:rsidRPr="001E0A25">
              <w:rPr>
                <w:rFonts w:cstheme="minorHAnsi"/>
                <w:color w:val="0070C0"/>
                <w:sz w:val="24"/>
                <w:szCs w:val="24"/>
              </w:rPr>
              <w:t>SoE</w:t>
            </w:r>
            <w:proofErr w:type="spellEnd"/>
            <w:r w:rsidRPr="001E0A25">
              <w:rPr>
                <w:rFonts w:cstheme="minorHAnsi"/>
                <w:color w:val="0070C0"/>
                <w:sz w:val="24"/>
                <w:szCs w:val="24"/>
              </w:rPr>
              <w:t>) în cadrul HE, contribuie și este în concordanța cu obiectivele OP1, precum și încadrarea în domeniile S3 sprijinite prin program, în cheltuielile eligibile de tip FEDR, precum și contribuția la indicatorii de program</w:t>
            </w:r>
          </w:p>
        </w:tc>
        <w:tc>
          <w:tcPr>
            <w:tcW w:w="540" w:type="dxa"/>
          </w:tcPr>
          <w:p w14:paraId="51923C27" w14:textId="77777777" w:rsidR="006E0632" w:rsidRPr="001E0A25" w:rsidRDefault="006E0632" w:rsidP="00753EA4">
            <w:pPr>
              <w:pStyle w:val="TableParagraph"/>
              <w:spacing w:line="243" w:lineRule="exact"/>
              <w:ind w:left="51" w:right="100"/>
              <w:jc w:val="center"/>
              <w:rPr>
                <w:color w:val="0070C0"/>
                <w:sz w:val="24"/>
                <w:szCs w:val="24"/>
              </w:rPr>
            </w:pPr>
          </w:p>
        </w:tc>
        <w:tc>
          <w:tcPr>
            <w:tcW w:w="541" w:type="dxa"/>
          </w:tcPr>
          <w:p w14:paraId="721A7ADB" w14:textId="77777777" w:rsidR="006E0632" w:rsidRPr="001E0A25" w:rsidRDefault="006E0632" w:rsidP="00753EA4">
            <w:pPr>
              <w:pStyle w:val="TableParagraph"/>
              <w:rPr>
                <w:color w:val="0070C0"/>
                <w:sz w:val="24"/>
                <w:szCs w:val="24"/>
              </w:rPr>
            </w:pPr>
          </w:p>
        </w:tc>
        <w:tc>
          <w:tcPr>
            <w:tcW w:w="900" w:type="dxa"/>
          </w:tcPr>
          <w:p w14:paraId="7CE829D4" w14:textId="77777777" w:rsidR="006E0632" w:rsidRPr="001E0A25" w:rsidRDefault="006E0632" w:rsidP="00753EA4">
            <w:pPr>
              <w:pStyle w:val="TableParagraph"/>
              <w:rPr>
                <w:color w:val="0070C0"/>
                <w:sz w:val="24"/>
                <w:szCs w:val="24"/>
              </w:rPr>
            </w:pPr>
          </w:p>
        </w:tc>
        <w:tc>
          <w:tcPr>
            <w:tcW w:w="540" w:type="dxa"/>
          </w:tcPr>
          <w:p w14:paraId="71999709" w14:textId="77777777" w:rsidR="006E0632" w:rsidRPr="001E0A25" w:rsidRDefault="006E0632" w:rsidP="00753EA4">
            <w:pPr>
              <w:pStyle w:val="TableParagraph"/>
              <w:spacing w:line="243" w:lineRule="exact"/>
              <w:ind w:left="107"/>
              <w:rPr>
                <w:color w:val="0070C0"/>
                <w:sz w:val="24"/>
                <w:szCs w:val="24"/>
              </w:rPr>
            </w:pPr>
          </w:p>
        </w:tc>
        <w:tc>
          <w:tcPr>
            <w:tcW w:w="528" w:type="dxa"/>
          </w:tcPr>
          <w:p w14:paraId="2C441933" w14:textId="77777777" w:rsidR="006E0632" w:rsidRPr="001E0A25" w:rsidRDefault="006E0632" w:rsidP="00753EA4">
            <w:pPr>
              <w:pStyle w:val="TableParagraph"/>
              <w:rPr>
                <w:color w:val="0070C0"/>
                <w:sz w:val="24"/>
                <w:szCs w:val="24"/>
              </w:rPr>
            </w:pPr>
          </w:p>
        </w:tc>
        <w:tc>
          <w:tcPr>
            <w:tcW w:w="823" w:type="dxa"/>
          </w:tcPr>
          <w:p w14:paraId="4B8786C7" w14:textId="77777777" w:rsidR="006E0632" w:rsidRPr="001E0A25" w:rsidRDefault="006E0632" w:rsidP="00753EA4">
            <w:pPr>
              <w:pStyle w:val="TableParagraph"/>
              <w:rPr>
                <w:color w:val="0070C0"/>
                <w:sz w:val="24"/>
                <w:szCs w:val="24"/>
              </w:rPr>
            </w:pPr>
          </w:p>
        </w:tc>
      </w:tr>
      <w:tr w:rsidR="00E4123D" w:rsidRPr="00E4123D" w14:paraId="48A4D057" w14:textId="77777777" w:rsidTr="00E02CBA">
        <w:trPr>
          <w:trHeight w:val="376"/>
        </w:trPr>
        <w:tc>
          <w:tcPr>
            <w:tcW w:w="1141" w:type="dxa"/>
          </w:tcPr>
          <w:p w14:paraId="26002A0D" w14:textId="77777777" w:rsidR="006E0632" w:rsidRPr="001E0A25" w:rsidRDefault="006E0632" w:rsidP="004F0204">
            <w:pPr>
              <w:pStyle w:val="TableParagraph"/>
              <w:jc w:val="center"/>
              <w:rPr>
                <w:rFonts w:cstheme="minorHAnsi"/>
                <w:color w:val="0070C0"/>
                <w:sz w:val="24"/>
                <w:szCs w:val="24"/>
              </w:rPr>
            </w:pPr>
            <w:r w:rsidRPr="001E0A25">
              <w:rPr>
                <w:rFonts w:cstheme="minorHAnsi"/>
                <w:color w:val="0070C0"/>
                <w:sz w:val="24"/>
                <w:szCs w:val="24"/>
              </w:rPr>
              <w:t>40</w:t>
            </w:r>
          </w:p>
        </w:tc>
        <w:tc>
          <w:tcPr>
            <w:tcW w:w="9836" w:type="dxa"/>
          </w:tcPr>
          <w:p w14:paraId="6F59EA5E" w14:textId="77777777" w:rsidR="006E0632" w:rsidRPr="00E4123D" w:rsidRDefault="006E0632" w:rsidP="006E0632">
            <w:pPr>
              <w:jc w:val="both"/>
              <w:rPr>
                <w:rFonts w:cstheme="minorHAnsi"/>
                <w:color w:val="0070C0"/>
                <w:sz w:val="24"/>
                <w:szCs w:val="24"/>
              </w:rPr>
            </w:pPr>
            <w:r w:rsidRPr="001E0A25">
              <w:rPr>
                <w:rFonts w:cstheme="minorHAnsi"/>
                <w:color w:val="0070C0"/>
                <w:sz w:val="24"/>
                <w:szCs w:val="24"/>
              </w:rPr>
              <w:t xml:space="preserve"> Proiectul are incluse cheltuielile eligibile în bugetul proiectului conform indicațiilor din ghidul solicitantului?</w:t>
            </w:r>
          </w:p>
        </w:tc>
        <w:tc>
          <w:tcPr>
            <w:tcW w:w="540" w:type="dxa"/>
          </w:tcPr>
          <w:p w14:paraId="67811A72" w14:textId="77777777" w:rsidR="006E0632" w:rsidRPr="00E4123D" w:rsidRDefault="006E0632" w:rsidP="00753EA4">
            <w:pPr>
              <w:pStyle w:val="TableParagraph"/>
              <w:spacing w:line="243" w:lineRule="exact"/>
              <w:ind w:left="51" w:right="100"/>
              <w:jc w:val="center"/>
              <w:rPr>
                <w:color w:val="0070C0"/>
                <w:sz w:val="24"/>
                <w:szCs w:val="24"/>
              </w:rPr>
            </w:pPr>
          </w:p>
        </w:tc>
        <w:tc>
          <w:tcPr>
            <w:tcW w:w="541" w:type="dxa"/>
          </w:tcPr>
          <w:p w14:paraId="5EE082D2" w14:textId="77777777" w:rsidR="006E0632" w:rsidRPr="00E4123D" w:rsidRDefault="006E0632" w:rsidP="00753EA4">
            <w:pPr>
              <w:pStyle w:val="TableParagraph"/>
              <w:rPr>
                <w:color w:val="0070C0"/>
                <w:sz w:val="24"/>
                <w:szCs w:val="24"/>
              </w:rPr>
            </w:pPr>
          </w:p>
        </w:tc>
        <w:tc>
          <w:tcPr>
            <w:tcW w:w="900" w:type="dxa"/>
          </w:tcPr>
          <w:p w14:paraId="66079258" w14:textId="77777777" w:rsidR="006E0632" w:rsidRPr="00E4123D" w:rsidRDefault="006E0632" w:rsidP="00753EA4">
            <w:pPr>
              <w:pStyle w:val="TableParagraph"/>
              <w:rPr>
                <w:color w:val="0070C0"/>
                <w:sz w:val="24"/>
                <w:szCs w:val="24"/>
              </w:rPr>
            </w:pPr>
          </w:p>
        </w:tc>
        <w:tc>
          <w:tcPr>
            <w:tcW w:w="540" w:type="dxa"/>
          </w:tcPr>
          <w:p w14:paraId="4B8634ED" w14:textId="77777777" w:rsidR="006E0632" w:rsidRPr="00E4123D" w:rsidRDefault="006E0632" w:rsidP="00753EA4">
            <w:pPr>
              <w:pStyle w:val="TableParagraph"/>
              <w:spacing w:line="243" w:lineRule="exact"/>
              <w:ind w:left="107"/>
              <w:rPr>
                <w:color w:val="0070C0"/>
                <w:sz w:val="24"/>
                <w:szCs w:val="24"/>
              </w:rPr>
            </w:pPr>
          </w:p>
        </w:tc>
        <w:tc>
          <w:tcPr>
            <w:tcW w:w="528" w:type="dxa"/>
          </w:tcPr>
          <w:p w14:paraId="76A944B5" w14:textId="77777777" w:rsidR="006E0632" w:rsidRPr="00E4123D" w:rsidRDefault="006E0632" w:rsidP="00753EA4">
            <w:pPr>
              <w:pStyle w:val="TableParagraph"/>
              <w:rPr>
                <w:color w:val="0070C0"/>
                <w:sz w:val="24"/>
                <w:szCs w:val="24"/>
              </w:rPr>
            </w:pPr>
          </w:p>
        </w:tc>
        <w:tc>
          <w:tcPr>
            <w:tcW w:w="823" w:type="dxa"/>
          </w:tcPr>
          <w:p w14:paraId="56BDC113" w14:textId="77777777" w:rsidR="006E0632" w:rsidRPr="00E4123D" w:rsidRDefault="006E0632" w:rsidP="00753EA4">
            <w:pPr>
              <w:pStyle w:val="TableParagraph"/>
              <w:rPr>
                <w:color w:val="0070C0"/>
                <w:sz w:val="24"/>
                <w:szCs w:val="24"/>
              </w:rPr>
            </w:pPr>
          </w:p>
        </w:tc>
      </w:tr>
    </w:tbl>
    <w:p w14:paraId="75D97CA8" w14:textId="77777777" w:rsidR="00F621FF" w:rsidRPr="00E4123D" w:rsidRDefault="00F621FF" w:rsidP="00F053A4">
      <w:pPr>
        <w:rPr>
          <w:color w:val="0070C0"/>
          <w:sz w:val="24"/>
          <w:szCs w:val="24"/>
        </w:rPr>
        <w:sectPr w:rsidR="00F621FF" w:rsidRPr="00E4123D" w:rsidSect="004F0204">
          <w:pgSz w:w="16840" w:h="11910" w:orient="landscape"/>
          <w:pgMar w:top="1100" w:right="420" w:bottom="278" w:left="1321" w:header="720" w:footer="720" w:gutter="0"/>
          <w:cols w:space="720"/>
        </w:sectPr>
      </w:pPr>
    </w:p>
    <w:p w14:paraId="33903E2E" w14:textId="77777777" w:rsidR="00F621FF" w:rsidRPr="00E4123D" w:rsidRDefault="00F621FF" w:rsidP="004F0204">
      <w:pPr>
        <w:pStyle w:val="BodyText"/>
        <w:spacing w:before="8" w:after="1"/>
        <w:rPr>
          <w:b/>
          <w:color w:val="0070C0"/>
          <w:sz w:val="24"/>
          <w:szCs w:val="24"/>
        </w:rPr>
      </w:pPr>
    </w:p>
    <w:sectPr w:rsidR="00F621FF" w:rsidRPr="00E4123D" w:rsidSect="00D77A57">
      <w:pgSz w:w="16840" w:h="11910" w:orient="landscape"/>
      <w:pgMar w:top="1100" w:right="4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92F90" w14:textId="77777777" w:rsidR="00DA10B6" w:rsidRDefault="00DA10B6" w:rsidP="004F0204">
      <w:r>
        <w:separator/>
      </w:r>
    </w:p>
  </w:endnote>
  <w:endnote w:type="continuationSeparator" w:id="0">
    <w:p w14:paraId="3E1584FA" w14:textId="77777777" w:rsidR="00DA10B6" w:rsidRDefault="00DA10B6" w:rsidP="004F0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EDE58" w14:textId="77777777" w:rsidR="00DA10B6" w:rsidRDefault="00DA10B6" w:rsidP="004F0204">
      <w:r>
        <w:separator/>
      </w:r>
    </w:p>
  </w:footnote>
  <w:footnote w:type="continuationSeparator" w:id="0">
    <w:p w14:paraId="4898203F" w14:textId="77777777" w:rsidR="00DA10B6" w:rsidRDefault="00DA10B6" w:rsidP="004F02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02F6"/>
    <w:multiLevelType w:val="hybridMultilevel"/>
    <w:tmpl w:val="801AFA72"/>
    <w:lvl w:ilvl="0" w:tplc="ADB0BF28">
      <w:numFmt w:val="bullet"/>
      <w:lvlText w:val=""/>
      <w:lvlJc w:val="left"/>
      <w:pPr>
        <w:ind w:left="825" w:hanging="360"/>
      </w:pPr>
      <w:rPr>
        <w:rFonts w:ascii="Wingdings" w:eastAsia="Wingdings" w:hAnsi="Wingdings" w:cs="Wingdings" w:hint="default"/>
        <w:w w:val="100"/>
        <w:sz w:val="22"/>
        <w:szCs w:val="22"/>
        <w:lang w:val="ro-RO" w:eastAsia="en-US" w:bidi="ar-SA"/>
      </w:rPr>
    </w:lvl>
    <w:lvl w:ilvl="1" w:tplc="D47C284A">
      <w:numFmt w:val="bullet"/>
      <w:lvlText w:val="•"/>
      <w:lvlJc w:val="left"/>
      <w:pPr>
        <w:ind w:left="1754" w:hanging="360"/>
      </w:pPr>
      <w:rPr>
        <w:rFonts w:hint="default"/>
        <w:lang w:val="ro-RO" w:eastAsia="en-US" w:bidi="ar-SA"/>
      </w:rPr>
    </w:lvl>
    <w:lvl w:ilvl="2" w:tplc="F7E4666C">
      <w:numFmt w:val="bullet"/>
      <w:lvlText w:val="•"/>
      <w:lvlJc w:val="left"/>
      <w:pPr>
        <w:ind w:left="2688" w:hanging="360"/>
      </w:pPr>
      <w:rPr>
        <w:rFonts w:hint="default"/>
        <w:lang w:val="ro-RO" w:eastAsia="en-US" w:bidi="ar-SA"/>
      </w:rPr>
    </w:lvl>
    <w:lvl w:ilvl="3" w:tplc="9EAEEA96">
      <w:numFmt w:val="bullet"/>
      <w:lvlText w:val="•"/>
      <w:lvlJc w:val="left"/>
      <w:pPr>
        <w:ind w:left="3622" w:hanging="360"/>
      </w:pPr>
      <w:rPr>
        <w:rFonts w:hint="default"/>
        <w:lang w:val="ro-RO" w:eastAsia="en-US" w:bidi="ar-SA"/>
      </w:rPr>
    </w:lvl>
    <w:lvl w:ilvl="4" w:tplc="226606E6">
      <w:numFmt w:val="bullet"/>
      <w:lvlText w:val="•"/>
      <w:lvlJc w:val="left"/>
      <w:pPr>
        <w:ind w:left="4556" w:hanging="360"/>
      </w:pPr>
      <w:rPr>
        <w:rFonts w:hint="default"/>
        <w:lang w:val="ro-RO" w:eastAsia="en-US" w:bidi="ar-SA"/>
      </w:rPr>
    </w:lvl>
    <w:lvl w:ilvl="5" w:tplc="0ADA8ADC">
      <w:numFmt w:val="bullet"/>
      <w:lvlText w:val="•"/>
      <w:lvlJc w:val="left"/>
      <w:pPr>
        <w:ind w:left="5490" w:hanging="360"/>
      </w:pPr>
      <w:rPr>
        <w:rFonts w:hint="default"/>
        <w:lang w:val="ro-RO" w:eastAsia="en-US" w:bidi="ar-SA"/>
      </w:rPr>
    </w:lvl>
    <w:lvl w:ilvl="6" w:tplc="7C844B24">
      <w:numFmt w:val="bullet"/>
      <w:lvlText w:val="•"/>
      <w:lvlJc w:val="left"/>
      <w:pPr>
        <w:ind w:left="6424" w:hanging="360"/>
      </w:pPr>
      <w:rPr>
        <w:rFonts w:hint="default"/>
        <w:lang w:val="ro-RO" w:eastAsia="en-US" w:bidi="ar-SA"/>
      </w:rPr>
    </w:lvl>
    <w:lvl w:ilvl="7" w:tplc="38906D08">
      <w:numFmt w:val="bullet"/>
      <w:lvlText w:val="•"/>
      <w:lvlJc w:val="left"/>
      <w:pPr>
        <w:ind w:left="7358" w:hanging="360"/>
      </w:pPr>
      <w:rPr>
        <w:rFonts w:hint="default"/>
        <w:lang w:val="ro-RO" w:eastAsia="en-US" w:bidi="ar-SA"/>
      </w:rPr>
    </w:lvl>
    <w:lvl w:ilvl="8" w:tplc="2CF41C26">
      <w:numFmt w:val="bullet"/>
      <w:lvlText w:val="•"/>
      <w:lvlJc w:val="left"/>
      <w:pPr>
        <w:ind w:left="8292" w:hanging="360"/>
      </w:pPr>
      <w:rPr>
        <w:rFonts w:hint="default"/>
        <w:lang w:val="ro-RO" w:eastAsia="en-US" w:bidi="ar-SA"/>
      </w:rPr>
    </w:lvl>
  </w:abstractNum>
  <w:abstractNum w:abstractNumId="1" w15:restartNumberingAfterBreak="0">
    <w:nsid w:val="0CC9356A"/>
    <w:multiLevelType w:val="hybridMultilevel"/>
    <w:tmpl w:val="C060C93C"/>
    <w:lvl w:ilvl="0" w:tplc="A1E8BE42">
      <w:numFmt w:val="bullet"/>
      <w:lvlText w:val=""/>
      <w:lvlJc w:val="left"/>
      <w:pPr>
        <w:ind w:left="825" w:hanging="360"/>
      </w:pPr>
      <w:rPr>
        <w:rFonts w:ascii="Wingdings" w:eastAsia="Wingdings" w:hAnsi="Wingdings" w:cs="Wingdings" w:hint="default"/>
        <w:w w:val="100"/>
        <w:sz w:val="22"/>
        <w:szCs w:val="22"/>
        <w:lang w:val="ro-RO" w:eastAsia="en-US" w:bidi="ar-SA"/>
      </w:rPr>
    </w:lvl>
    <w:lvl w:ilvl="1" w:tplc="6FE4F434">
      <w:numFmt w:val="bullet"/>
      <w:lvlText w:val="•"/>
      <w:lvlJc w:val="left"/>
      <w:pPr>
        <w:ind w:left="1754" w:hanging="360"/>
      </w:pPr>
      <w:rPr>
        <w:rFonts w:hint="default"/>
        <w:lang w:val="ro-RO" w:eastAsia="en-US" w:bidi="ar-SA"/>
      </w:rPr>
    </w:lvl>
    <w:lvl w:ilvl="2" w:tplc="06B6DC2A">
      <w:numFmt w:val="bullet"/>
      <w:lvlText w:val="•"/>
      <w:lvlJc w:val="left"/>
      <w:pPr>
        <w:ind w:left="2688" w:hanging="360"/>
      </w:pPr>
      <w:rPr>
        <w:rFonts w:hint="default"/>
        <w:lang w:val="ro-RO" w:eastAsia="en-US" w:bidi="ar-SA"/>
      </w:rPr>
    </w:lvl>
    <w:lvl w:ilvl="3" w:tplc="D61A4A34">
      <w:numFmt w:val="bullet"/>
      <w:lvlText w:val="•"/>
      <w:lvlJc w:val="left"/>
      <w:pPr>
        <w:ind w:left="3622" w:hanging="360"/>
      </w:pPr>
      <w:rPr>
        <w:rFonts w:hint="default"/>
        <w:lang w:val="ro-RO" w:eastAsia="en-US" w:bidi="ar-SA"/>
      </w:rPr>
    </w:lvl>
    <w:lvl w:ilvl="4" w:tplc="1F36AFDC">
      <w:numFmt w:val="bullet"/>
      <w:lvlText w:val="•"/>
      <w:lvlJc w:val="left"/>
      <w:pPr>
        <w:ind w:left="4556" w:hanging="360"/>
      </w:pPr>
      <w:rPr>
        <w:rFonts w:hint="default"/>
        <w:lang w:val="ro-RO" w:eastAsia="en-US" w:bidi="ar-SA"/>
      </w:rPr>
    </w:lvl>
    <w:lvl w:ilvl="5" w:tplc="2F867F22">
      <w:numFmt w:val="bullet"/>
      <w:lvlText w:val="•"/>
      <w:lvlJc w:val="left"/>
      <w:pPr>
        <w:ind w:left="5490" w:hanging="360"/>
      </w:pPr>
      <w:rPr>
        <w:rFonts w:hint="default"/>
        <w:lang w:val="ro-RO" w:eastAsia="en-US" w:bidi="ar-SA"/>
      </w:rPr>
    </w:lvl>
    <w:lvl w:ilvl="6" w:tplc="A22617B4">
      <w:numFmt w:val="bullet"/>
      <w:lvlText w:val="•"/>
      <w:lvlJc w:val="left"/>
      <w:pPr>
        <w:ind w:left="6424" w:hanging="360"/>
      </w:pPr>
      <w:rPr>
        <w:rFonts w:hint="default"/>
        <w:lang w:val="ro-RO" w:eastAsia="en-US" w:bidi="ar-SA"/>
      </w:rPr>
    </w:lvl>
    <w:lvl w:ilvl="7" w:tplc="B4FCC926">
      <w:numFmt w:val="bullet"/>
      <w:lvlText w:val="•"/>
      <w:lvlJc w:val="left"/>
      <w:pPr>
        <w:ind w:left="7358" w:hanging="360"/>
      </w:pPr>
      <w:rPr>
        <w:rFonts w:hint="default"/>
        <w:lang w:val="ro-RO" w:eastAsia="en-US" w:bidi="ar-SA"/>
      </w:rPr>
    </w:lvl>
    <w:lvl w:ilvl="8" w:tplc="4D42695E">
      <w:numFmt w:val="bullet"/>
      <w:lvlText w:val="•"/>
      <w:lvlJc w:val="left"/>
      <w:pPr>
        <w:ind w:left="8292" w:hanging="360"/>
      </w:pPr>
      <w:rPr>
        <w:rFonts w:hint="default"/>
        <w:lang w:val="ro-RO" w:eastAsia="en-US" w:bidi="ar-SA"/>
      </w:rPr>
    </w:lvl>
  </w:abstractNum>
  <w:abstractNum w:abstractNumId="2" w15:restartNumberingAfterBreak="0">
    <w:nsid w:val="0D8D0E3F"/>
    <w:multiLevelType w:val="hybridMultilevel"/>
    <w:tmpl w:val="7B2CB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A914B5"/>
    <w:multiLevelType w:val="hybridMultilevel"/>
    <w:tmpl w:val="23F248F2"/>
    <w:lvl w:ilvl="0" w:tplc="C7A464AC">
      <w:numFmt w:val="bullet"/>
      <w:lvlText w:val=""/>
      <w:lvlJc w:val="left"/>
      <w:pPr>
        <w:ind w:left="825" w:hanging="360"/>
      </w:pPr>
      <w:rPr>
        <w:rFonts w:ascii="Wingdings" w:eastAsia="Wingdings" w:hAnsi="Wingdings" w:cs="Wingdings" w:hint="default"/>
        <w:w w:val="100"/>
        <w:sz w:val="22"/>
        <w:szCs w:val="22"/>
        <w:lang w:val="ro-RO" w:eastAsia="en-US" w:bidi="ar-SA"/>
      </w:rPr>
    </w:lvl>
    <w:lvl w:ilvl="1" w:tplc="A0BE2306">
      <w:numFmt w:val="bullet"/>
      <w:lvlText w:val="•"/>
      <w:lvlJc w:val="left"/>
      <w:pPr>
        <w:ind w:left="1754" w:hanging="360"/>
      </w:pPr>
      <w:rPr>
        <w:rFonts w:hint="default"/>
        <w:lang w:val="ro-RO" w:eastAsia="en-US" w:bidi="ar-SA"/>
      </w:rPr>
    </w:lvl>
    <w:lvl w:ilvl="2" w:tplc="F1165A2C">
      <w:numFmt w:val="bullet"/>
      <w:lvlText w:val="•"/>
      <w:lvlJc w:val="left"/>
      <w:pPr>
        <w:ind w:left="2688" w:hanging="360"/>
      </w:pPr>
      <w:rPr>
        <w:rFonts w:hint="default"/>
        <w:lang w:val="ro-RO" w:eastAsia="en-US" w:bidi="ar-SA"/>
      </w:rPr>
    </w:lvl>
    <w:lvl w:ilvl="3" w:tplc="9CFC10E6">
      <w:numFmt w:val="bullet"/>
      <w:lvlText w:val="•"/>
      <w:lvlJc w:val="left"/>
      <w:pPr>
        <w:ind w:left="3622" w:hanging="360"/>
      </w:pPr>
      <w:rPr>
        <w:rFonts w:hint="default"/>
        <w:lang w:val="ro-RO" w:eastAsia="en-US" w:bidi="ar-SA"/>
      </w:rPr>
    </w:lvl>
    <w:lvl w:ilvl="4" w:tplc="A38468A4">
      <w:numFmt w:val="bullet"/>
      <w:lvlText w:val="•"/>
      <w:lvlJc w:val="left"/>
      <w:pPr>
        <w:ind w:left="4556" w:hanging="360"/>
      </w:pPr>
      <w:rPr>
        <w:rFonts w:hint="default"/>
        <w:lang w:val="ro-RO" w:eastAsia="en-US" w:bidi="ar-SA"/>
      </w:rPr>
    </w:lvl>
    <w:lvl w:ilvl="5" w:tplc="CD70F616">
      <w:numFmt w:val="bullet"/>
      <w:lvlText w:val="•"/>
      <w:lvlJc w:val="left"/>
      <w:pPr>
        <w:ind w:left="5490" w:hanging="360"/>
      </w:pPr>
      <w:rPr>
        <w:rFonts w:hint="default"/>
        <w:lang w:val="ro-RO" w:eastAsia="en-US" w:bidi="ar-SA"/>
      </w:rPr>
    </w:lvl>
    <w:lvl w:ilvl="6" w:tplc="70969DBE">
      <w:numFmt w:val="bullet"/>
      <w:lvlText w:val="•"/>
      <w:lvlJc w:val="left"/>
      <w:pPr>
        <w:ind w:left="6424" w:hanging="360"/>
      </w:pPr>
      <w:rPr>
        <w:rFonts w:hint="default"/>
        <w:lang w:val="ro-RO" w:eastAsia="en-US" w:bidi="ar-SA"/>
      </w:rPr>
    </w:lvl>
    <w:lvl w:ilvl="7" w:tplc="01543158">
      <w:numFmt w:val="bullet"/>
      <w:lvlText w:val="•"/>
      <w:lvlJc w:val="left"/>
      <w:pPr>
        <w:ind w:left="7358" w:hanging="360"/>
      </w:pPr>
      <w:rPr>
        <w:rFonts w:hint="default"/>
        <w:lang w:val="ro-RO" w:eastAsia="en-US" w:bidi="ar-SA"/>
      </w:rPr>
    </w:lvl>
    <w:lvl w:ilvl="8" w:tplc="7EDAFF6A">
      <w:numFmt w:val="bullet"/>
      <w:lvlText w:val="•"/>
      <w:lvlJc w:val="left"/>
      <w:pPr>
        <w:ind w:left="8292" w:hanging="360"/>
      </w:pPr>
      <w:rPr>
        <w:rFonts w:hint="default"/>
        <w:lang w:val="ro-RO" w:eastAsia="en-US" w:bidi="ar-SA"/>
      </w:rPr>
    </w:lvl>
  </w:abstractNum>
  <w:abstractNum w:abstractNumId="4" w15:restartNumberingAfterBreak="0">
    <w:nsid w:val="2E2E5639"/>
    <w:multiLevelType w:val="hybridMultilevel"/>
    <w:tmpl w:val="FF26F1B8"/>
    <w:lvl w:ilvl="0" w:tplc="AB4639BA">
      <w:numFmt w:val="bullet"/>
      <w:lvlText w:val=""/>
      <w:lvlJc w:val="left"/>
      <w:pPr>
        <w:ind w:left="825" w:hanging="360"/>
      </w:pPr>
      <w:rPr>
        <w:rFonts w:ascii="Wingdings" w:eastAsia="Wingdings" w:hAnsi="Wingdings" w:cs="Wingdings" w:hint="default"/>
        <w:w w:val="100"/>
        <w:sz w:val="22"/>
        <w:szCs w:val="22"/>
        <w:lang w:val="ro-RO" w:eastAsia="en-US" w:bidi="ar-SA"/>
      </w:rPr>
    </w:lvl>
    <w:lvl w:ilvl="1" w:tplc="28548168">
      <w:numFmt w:val="bullet"/>
      <w:lvlText w:val="•"/>
      <w:lvlJc w:val="left"/>
      <w:pPr>
        <w:ind w:left="1754" w:hanging="360"/>
      </w:pPr>
      <w:rPr>
        <w:rFonts w:hint="default"/>
        <w:lang w:val="ro-RO" w:eastAsia="en-US" w:bidi="ar-SA"/>
      </w:rPr>
    </w:lvl>
    <w:lvl w:ilvl="2" w:tplc="E24AE8A6">
      <w:numFmt w:val="bullet"/>
      <w:lvlText w:val="•"/>
      <w:lvlJc w:val="left"/>
      <w:pPr>
        <w:ind w:left="2688" w:hanging="360"/>
      </w:pPr>
      <w:rPr>
        <w:rFonts w:hint="default"/>
        <w:lang w:val="ro-RO" w:eastAsia="en-US" w:bidi="ar-SA"/>
      </w:rPr>
    </w:lvl>
    <w:lvl w:ilvl="3" w:tplc="BB067964">
      <w:numFmt w:val="bullet"/>
      <w:lvlText w:val="•"/>
      <w:lvlJc w:val="left"/>
      <w:pPr>
        <w:ind w:left="3622" w:hanging="360"/>
      </w:pPr>
      <w:rPr>
        <w:rFonts w:hint="default"/>
        <w:lang w:val="ro-RO" w:eastAsia="en-US" w:bidi="ar-SA"/>
      </w:rPr>
    </w:lvl>
    <w:lvl w:ilvl="4" w:tplc="84620742">
      <w:numFmt w:val="bullet"/>
      <w:lvlText w:val="•"/>
      <w:lvlJc w:val="left"/>
      <w:pPr>
        <w:ind w:left="4556" w:hanging="360"/>
      </w:pPr>
      <w:rPr>
        <w:rFonts w:hint="default"/>
        <w:lang w:val="ro-RO" w:eastAsia="en-US" w:bidi="ar-SA"/>
      </w:rPr>
    </w:lvl>
    <w:lvl w:ilvl="5" w:tplc="D0DC2588">
      <w:numFmt w:val="bullet"/>
      <w:lvlText w:val="•"/>
      <w:lvlJc w:val="left"/>
      <w:pPr>
        <w:ind w:left="5490" w:hanging="360"/>
      </w:pPr>
      <w:rPr>
        <w:rFonts w:hint="default"/>
        <w:lang w:val="ro-RO" w:eastAsia="en-US" w:bidi="ar-SA"/>
      </w:rPr>
    </w:lvl>
    <w:lvl w:ilvl="6" w:tplc="299E0E02">
      <w:numFmt w:val="bullet"/>
      <w:lvlText w:val="•"/>
      <w:lvlJc w:val="left"/>
      <w:pPr>
        <w:ind w:left="6424" w:hanging="360"/>
      </w:pPr>
      <w:rPr>
        <w:rFonts w:hint="default"/>
        <w:lang w:val="ro-RO" w:eastAsia="en-US" w:bidi="ar-SA"/>
      </w:rPr>
    </w:lvl>
    <w:lvl w:ilvl="7" w:tplc="CB283108">
      <w:numFmt w:val="bullet"/>
      <w:lvlText w:val="•"/>
      <w:lvlJc w:val="left"/>
      <w:pPr>
        <w:ind w:left="7358" w:hanging="360"/>
      </w:pPr>
      <w:rPr>
        <w:rFonts w:hint="default"/>
        <w:lang w:val="ro-RO" w:eastAsia="en-US" w:bidi="ar-SA"/>
      </w:rPr>
    </w:lvl>
    <w:lvl w:ilvl="8" w:tplc="5BF88EC6">
      <w:numFmt w:val="bullet"/>
      <w:lvlText w:val="•"/>
      <w:lvlJc w:val="left"/>
      <w:pPr>
        <w:ind w:left="8292" w:hanging="360"/>
      </w:pPr>
      <w:rPr>
        <w:rFonts w:hint="default"/>
        <w:lang w:val="ro-RO" w:eastAsia="en-US" w:bidi="ar-SA"/>
      </w:rPr>
    </w:lvl>
  </w:abstractNum>
  <w:abstractNum w:abstractNumId="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8E5038"/>
    <w:multiLevelType w:val="hybridMultilevel"/>
    <w:tmpl w:val="8A8CC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3F7056"/>
    <w:multiLevelType w:val="hybridMultilevel"/>
    <w:tmpl w:val="E8B88E74"/>
    <w:lvl w:ilvl="0" w:tplc="8D24166E">
      <w:numFmt w:val="bullet"/>
      <w:lvlText w:val="-"/>
      <w:lvlJc w:val="left"/>
      <w:pPr>
        <w:ind w:left="105" w:hanging="164"/>
      </w:pPr>
      <w:rPr>
        <w:rFonts w:ascii="Trebuchet MS" w:eastAsia="Trebuchet MS" w:hAnsi="Trebuchet MS" w:cs="Trebuchet MS" w:hint="default"/>
        <w:w w:val="100"/>
        <w:sz w:val="22"/>
        <w:szCs w:val="22"/>
        <w:lang w:val="ro-RO" w:eastAsia="en-US" w:bidi="ar-SA"/>
      </w:rPr>
    </w:lvl>
    <w:lvl w:ilvl="1" w:tplc="D326DC40">
      <w:numFmt w:val="bullet"/>
      <w:lvlText w:val="•"/>
      <w:lvlJc w:val="left"/>
      <w:pPr>
        <w:ind w:left="1106" w:hanging="164"/>
      </w:pPr>
      <w:rPr>
        <w:rFonts w:hint="default"/>
        <w:lang w:val="ro-RO" w:eastAsia="en-US" w:bidi="ar-SA"/>
      </w:rPr>
    </w:lvl>
    <w:lvl w:ilvl="2" w:tplc="13B8DE12">
      <w:numFmt w:val="bullet"/>
      <w:lvlText w:val="•"/>
      <w:lvlJc w:val="left"/>
      <w:pPr>
        <w:ind w:left="2112" w:hanging="164"/>
      </w:pPr>
      <w:rPr>
        <w:rFonts w:hint="default"/>
        <w:lang w:val="ro-RO" w:eastAsia="en-US" w:bidi="ar-SA"/>
      </w:rPr>
    </w:lvl>
    <w:lvl w:ilvl="3" w:tplc="00C4D04E">
      <w:numFmt w:val="bullet"/>
      <w:lvlText w:val="•"/>
      <w:lvlJc w:val="left"/>
      <w:pPr>
        <w:ind w:left="3118" w:hanging="164"/>
      </w:pPr>
      <w:rPr>
        <w:rFonts w:hint="default"/>
        <w:lang w:val="ro-RO" w:eastAsia="en-US" w:bidi="ar-SA"/>
      </w:rPr>
    </w:lvl>
    <w:lvl w:ilvl="4" w:tplc="EEFE3D94">
      <w:numFmt w:val="bullet"/>
      <w:lvlText w:val="•"/>
      <w:lvlJc w:val="left"/>
      <w:pPr>
        <w:ind w:left="4124" w:hanging="164"/>
      </w:pPr>
      <w:rPr>
        <w:rFonts w:hint="default"/>
        <w:lang w:val="ro-RO" w:eastAsia="en-US" w:bidi="ar-SA"/>
      </w:rPr>
    </w:lvl>
    <w:lvl w:ilvl="5" w:tplc="DDB4EE2C">
      <w:numFmt w:val="bullet"/>
      <w:lvlText w:val="•"/>
      <w:lvlJc w:val="left"/>
      <w:pPr>
        <w:ind w:left="5130" w:hanging="164"/>
      </w:pPr>
      <w:rPr>
        <w:rFonts w:hint="default"/>
        <w:lang w:val="ro-RO" w:eastAsia="en-US" w:bidi="ar-SA"/>
      </w:rPr>
    </w:lvl>
    <w:lvl w:ilvl="6" w:tplc="D1647702">
      <w:numFmt w:val="bullet"/>
      <w:lvlText w:val="•"/>
      <w:lvlJc w:val="left"/>
      <w:pPr>
        <w:ind w:left="6136" w:hanging="164"/>
      </w:pPr>
      <w:rPr>
        <w:rFonts w:hint="default"/>
        <w:lang w:val="ro-RO" w:eastAsia="en-US" w:bidi="ar-SA"/>
      </w:rPr>
    </w:lvl>
    <w:lvl w:ilvl="7" w:tplc="0F963FAE">
      <w:numFmt w:val="bullet"/>
      <w:lvlText w:val="•"/>
      <w:lvlJc w:val="left"/>
      <w:pPr>
        <w:ind w:left="7142" w:hanging="164"/>
      </w:pPr>
      <w:rPr>
        <w:rFonts w:hint="default"/>
        <w:lang w:val="ro-RO" w:eastAsia="en-US" w:bidi="ar-SA"/>
      </w:rPr>
    </w:lvl>
    <w:lvl w:ilvl="8" w:tplc="7E04C168">
      <w:numFmt w:val="bullet"/>
      <w:lvlText w:val="•"/>
      <w:lvlJc w:val="left"/>
      <w:pPr>
        <w:ind w:left="8148" w:hanging="164"/>
      </w:pPr>
      <w:rPr>
        <w:rFonts w:hint="default"/>
        <w:lang w:val="ro-RO" w:eastAsia="en-US" w:bidi="ar-SA"/>
      </w:rPr>
    </w:lvl>
  </w:abstractNum>
  <w:abstractNum w:abstractNumId="8" w15:restartNumberingAfterBreak="0">
    <w:nsid w:val="42B55313"/>
    <w:multiLevelType w:val="hybridMultilevel"/>
    <w:tmpl w:val="775A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5D18D8"/>
    <w:multiLevelType w:val="hybridMultilevel"/>
    <w:tmpl w:val="97A65A34"/>
    <w:lvl w:ilvl="0" w:tplc="01DA4506">
      <w:numFmt w:val="bullet"/>
      <w:lvlText w:val=""/>
      <w:lvlJc w:val="left"/>
      <w:pPr>
        <w:ind w:left="825" w:hanging="360"/>
      </w:pPr>
      <w:rPr>
        <w:rFonts w:ascii="Wingdings" w:eastAsia="Wingdings" w:hAnsi="Wingdings" w:cs="Wingdings" w:hint="default"/>
        <w:w w:val="100"/>
        <w:sz w:val="22"/>
        <w:szCs w:val="22"/>
        <w:lang w:val="ro-RO" w:eastAsia="en-US" w:bidi="ar-SA"/>
      </w:rPr>
    </w:lvl>
    <w:lvl w:ilvl="1" w:tplc="5E5C6CA0">
      <w:numFmt w:val="bullet"/>
      <w:lvlText w:val="•"/>
      <w:lvlJc w:val="left"/>
      <w:pPr>
        <w:ind w:left="1754" w:hanging="360"/>
      </w:pPr>
      <w:rPr>
        <w:rFonts w:hint="default"/>
        <w:lang w:val="ro-RO" w:eastAsia="en-US" w:bidi="ar-SA"/>
      </w:rPr>
    </w:lvl>
    <w:lvl w:ilvl="2" w:tplc="911A1A0C">
      <w:numFmt w:val="bullet"/>
      <w:lvlText w:val="•"/>
      <w:lvlJc w:val="left"/>
      <w:pPr>
        <w:ind w:left="2688" w:hanging="360"/>
      </w:pPr>
      <w:rPr>
        <w:rFonts w:hint="default"/>
        <w:lang w:val="ro-RO" w:eastAsia="en-US" w:bidi="ar-SA"/>
      </w:rPr>
    </w:lvl>
    <w:lvl w:ilvl="3" w:tplc="C29EDBCE">
      <w:numFmt w:val="bullet"/>
      <w:lvlText w:val="•"/>
      <w:lvlJc w:val="left"/>
      <w:pPr>
        <w:ind w:left="3622" w:hanging="360"/>
      </w:pPr>
      <w:rPr>
        <w:rFonts w:hint="default"/>
        <w:lang w:val="ro-RO" w:eastAsia="en-US" w:bidi="ar-SA"/>
      </w:rPr>
    </w:lvl>
    <w:lvl w:ilvl="4" w:tplc="1072258A">
      <w:numFmt w:val="bullet"/>
      <w:lvlText w:val="•"/>
      <w:lvlJc w:val="left"/>
      <w:pPr>
        <w:ind w:left="4556" w:hanging="360"/>
      </w:pPr>
      <w:rPr>
        <w:rFonts w:hint="default"/>
        <w:lang w:val="ro-RO" w:eastAsia="en-US" w:bidi="ar-SA"/>
      </w:rPr>
    </w:lvl>
    <w:lvl w:ilvl="5" w:tplc="6B60E45A">
      <w:numFmt w:val="bullet"/>
      <w:lvlText w:val="•"/>
      <w:lvlJc w:val="left"/>
      <w:pPr>
        <w:ind w:left="5490" w:hanging="360"/>
      </w:pPr>
      <w:rPr>
        <w:rFonts w:hint="default"/>
        <w:lang w:val="ro-RO" w:eastAsia="en-US" w:bidi="ar-SA"/>
      </w:rPr>
    </w:lvl>
    <w:lvl w:ilvl="6" w:tplc="D9949844">
      <w:numFmt w:val="bullet"/>
      <w:lvlText w:val="•"/>
      <w:lvlJc w:val="left"/>
      <w:pPr>
        <w:ind w:left="6424" w:hanging="360"/>
      </w:pPr>
      <w:rPr>
        <w:rFonts w:hint="default"/>
        <w:lang w:val="ro-RO" w:eastAsia="en-US" w:bidi="ar-SA"/>
      </w:rPr>
    </w:lvl>
    <w:lvl w:ilvl="7" w:tplc="E75EC552">
      <w:numFmt w:val="bullet"/>
      <w:lvlText w:val="•"/>
      <w:lvlJc w:val="left"/>
      <w:pPr>
        <w:ind w:left="7358" w:hanging="360"/>
      </w:pPr>
      <w:rPr>
        <w:rFonts w:hint="default"/>
        <w:lang w:val="ro-RO" w:eastAsia="en-US" w:bidi="ar-SA"/>
      </w:rPr>
    </w:lvl>
    <w:lvl w:ilvl="8" w:tplc="53D0D600">
      <w:numFmt w:val="bullet"/>
      <w:lvlText w:val="•"/>
      <w:lvlJc w:val="left"/>
      <w:pPr>
        <w:ind w:left="8292" w:hanging="360"/>
      </w:pPr>
      <w:rPr>
        <w:rFonts w:hint="default"/>
        <w:lang w:val="ro-RO" w:eastAsia="en-US" w:bidi="ar-SA"/>
      </w:rPr>
    </w:lvl>
  </w:abstractNum>
  <w:abstractNum w:abstractNumId="10" w15:restartNumberingAfterBreak="0">
    <w:nsid w:val="720A2F65"/>
    <w:multiLevelType w:val="hybridMultilevel"/>
    <w:tmpl w:val="D5D007F4"/>
    <w:lvl w:ilvl="0" w:tplc="6BA29998">
      <w:numFmt w:val="bullet"/>
      <w:lvlText w:val=""/>
      <w:lvlJc w:val="left"/>
      <w:pPr>
        <w:ind w:left="825" w:hanging="360"/>
      </w:pPr>
      <w:rPr>
        <w:rFonts w:ascii="Wingdings" w:eastAsia="Wingdings" w:hAnsi="Wingdings" w:cs="Wingdings" w:hint="default"/>
        <w:w w:val="100"/>
        <w:sz w:val="22"/>
        <w:szCs w:val="22"/>
        <w:lang w:val="ro-RO" w:eastAsia="en-US" w:bidi="ar-SA"/>
      </w:rPr>
    </w:lvl>
    <w:lvl w:ilvl="1" w:tplc="CDFA8918">
      <w:numFmt w:val="bullet"/>
      <w:lvlText w:val="•"/>
      <w:lvlJc w:val="left"/>
      <w:pPr>
        <w:ind w:left="1754" w:hanging="360"/>
      </w:pPr>
      <w:rPr>
        <w:rFonts w:hint="default"/>
        <w:lang w:val="ro-RO" w:eastAsia="en-US" w:bidi="ar-SA"/>
      </w:rPr>
    </w:lvl>
    <w:lvl w:ilvl="2" w:tplc="DB4A3008">
      <w:numFmt w:val="bullet"/>
      <w:lvlText w:val="•"/>
      <w:lvlJc w:val="left"/>
      <w:pPr>
        <w:ind w:left="2688" w:hanging="360"/>
      </w:pPr>
      <w:rPr>
        <w:rFonts w:hint="default"/>
        <w:lang w:val="ro-RO" w:eastAsia="en-US" w:bidi="ar-SA"/>
      </w:rPr>
    </w:lvl>
    <w:lvl w:ilvl="3" w:tplc="F1527AE2">
      <w:numFmt w:val="bullet"/>
      <w:lvlText w:val="•"/>
      <w:lvlJc w:val="left"/>
      <w:pPr>
        <w:ind w:left="3622" w:hanging="360"/>
      </w:pPr>
      <w:rPr>
        <w:rFonts w:hint="default"/>
        <w:lang w:val="ro-RO" w:eastAsia="en-US" w:bidi="ar-SA"/>
      </w:rPr>
    </w:lvl>
    <w:lvl w:ilvl="4" w:tplc="CD140586">
      <w:numFmt w:val="bullet"/>
      <w:lvlText w:val="•"/>
      <w:lvlJc w:val="left"/>
      <w:pPr>
        <w:ind w:left="4556" w:hanging="360"/>
      </w:pPr>
      <w:rPr>
        <w:rFonts w:hint="default"/>
        <w:lang w:val="ro-RO" w:eastAsia="en-US" w:bidi="ar-SA"/>
      </w:rPr>
    </w:lvl>
    <w:lvl w:ilvl="5" w:tplc="55005066">
      <w:numFmt w:val="bullet"/>
      <w:lvlText w:val="•"/>
      <w:lvlJc w:val="left"/>
      <w:pPr>
        <w:ind w:left="5490" w:hanging="360"/>
      </w:pPr>
      <w:rPr>
        <w:rFonts w:hint="default"/>
        <w:lang w:val="ro-RO" w:eastAsia="en-US" w:bidi="ar-SA"/>
      </w:rPr>
    </w:lvl>
    <w:lvl w:ilvl="6" w:tplc="D2FC9834">
      <w:numFmt w:val="bullet"/>
      <w:lvlText w:val="•"/>
      <w:lvlJc w:val="left"/>
      <w:pPr>
        <w:ind w:left="6424" w:hanging="360"/>
      </w:pPr>
      <w:rPr>
        <w:rFonts w:hint="default"/>
        <w:lang w:val="ro-RO" w:eastAsia="en-US" w:bidi="ar-SA"/>
      </w:rPr>
    </w:lvl>
    <w:lvl w:ilvl="7" w:tplc="72188F94">
      <w:numFmt w:val="bullet"/>
      <w:lvlText w:val="•"/>
      <w:lvlJc w:val="left"/>
      <w:pPr>
        <w:ind w:left="7358" w:hanging="360"/>
      </w:pPr>
      <w:rPr>
        <w:rFonts w:hint="default"/>
        <w:lang w:val="ro-RO" w:eastAsia="en-US" w:bidi="ar-SA"/>
      </w:rPr>
    </w:lvl>
    <w:lvl w:ilvl="8" w:tplc="B5B6A10A">
      <w:numFmt w:val="bullet"/>
      <w:lvlText w:val="•"/>
      <w:lvlJc w:val="left"/>
      <w:pPr>
        <w:ind w:left="8292" w:hanging="360"/>
      </w:pPr>
      <w:rPr>
        <w:rFonts w:hint="default"/>
        <w:lang w:val="ro-RO" w:eastAsia="en-US" w:bidi="ar-SA"/>
      </w:rPr>
    </w:lvl>
  </w:abstractNum>
  <w:num w:numId="1" w16cid:durableId="1253271954">
    <w:abstractNumId w:val="3"/>
  </w:num>
  <w:num w:numId="2" w16cid:durableId="1719355303">
    <w:abstractNumId w:val="10"/>
  </w:num>
  <w:num w:numId="3" w16cid:durableId="571745471">
    <w:abstractNumId w:val="9"/>
  </w:num>
  <w:num w:numId="4" w16cid:durableId="382170045">
    <w:abstractNumId w:val="7"/>
  </w:num>
  <w:num w:numId="5" w16cid:durableId="182594464">
    <w:abstractNumId w:val="4"/>
  </w:num>
  <w:num w:numId="6" w16cid:durableId="1275863358">
    <w:abstractNumId w:val="0"/>
  </w:num>
  <w:num w:numId="7" w16cid:durableId="2060932513">
    <w:abstractNumId w:val="1"/>
  </w:num>
  <w:num w:numId="8" w16cid:durableId="346296714">
    <w:abstractNumId w:val="8"/>
  </w:num>
  <w:num w:numId="9" w16cid:durableId="854154787">
    <w:abstractNumId w:val="5"/>
  </w:num>
  <w:num w:numId="10" w16cid:durableId="865871333">
    <w:abstractNumId w:val="6"/>
  </w:num>
  <w:num w:numId="11" w16cid:durableId="1133523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F37"/>
    <w:rsid w:val="00017229"/>
    <w:rsid w:val="00054D77"/>
    <w:rsid w:val="00064BF0"/>
    <w:rsid w:val="0007537E"/>
    <w:rsid w:val="00081F37"/>
    <w:rsid w:val="000A777D"/>
    <w:rsid w:val="000B45AF"/>
    <w:rsid w:val="000E1D81"/>
    <w:rsid w:val="000F4FEE"/>
    <w:rsid w:val="00115C48"/>
    <w:rsid w:val="00185261"/>
    <w:rsid w:val="001945D2"/>
    <w:rsid w:val="001E0A25"/>
    <w:rsid w:val="002034D6"/>
    <w:rsid w:val="00262901"/>
    <w:rsid w:val="002633EB"/>
    <w:rsid w:val="00294347"/>
    <w:rsid w:val="002B0C3A"/>
    <w:rsid w:val="002E4AD7"/>
    <w:rsid w:val="002F61DE"/>
    <w:rsid w:val="002F62F2"/>
    <w:rsid w:val="00302FAA"/>
    <w:rsid w:val="003172EA"/>
    <w:rsid w:val="003321A9"/>
    <w:rsid w:val="00350FAE"/>
    <w:rsid w:val="00357FB3"/>
    <w:rsid w:val="003B1FD7"/>
    <w:rsid w:val="003B64C8"/>
    <w:rsid w:val="003D736B"/>
    <w:rsid w:val="00421C71"/>
    <w:rsid w:val="00424A64"/>
    <w:rsid w:val="00436DE2"/>
    <w:rsid w:val="004F0204"/>
    <w:rsid w:val="0051228D"/>
    <w:rsid w:val="005233F3"/>
    <w:rsid w:val="00527234"/>
    <w:rsid w:val="0057778A"/>
    <w:rsid w:val="005E1741"/>
    <w:rsid w:val="0063164A"/>
    <w:rsid w:val="00654C46"/>
    <w:rsid w:val="006C5DB6"/>
    <w:rsid w:val="006E0632"/>
    <w:rsid w:val="00753EA4"/>
    <w:rsid w:val="007650EA"/>
    <w:rsid w:val="007931E2"/>
    <w:rsid w:val="00796AED"/>
    <w:rsid w:val="007F3C37"/>
    <w:rsid w:val="007F4CE3"/>
    <w:rsid w:val="008029D9"/>
    <w:rsid w:val="008275FA"/>
    <w:rsid w:val="00833816"/>
    <w:rsid w:val="00833FEC"/>
    <w:rsid w:val="00843997"/>
    <w:rsid w:val="00882400"/>
    <w:rsid w:val="008D390B"/>
    <w:rsid w:val="008D74DC"/>
    <w:rsid w:val="0090236C"/>
    <w:rsid w:val="00911B16"/>
    <w:rsid w:val="00911DAE"/>
    <w:rsid w:val="009365C3"/>
    <w:rsid w:val="00957FD7"/>
    <w:rsid w:val="009B3393"/>
    <w:rsid w:val="009B4099"/>
    <w:rsid w:val="00A92F4F"/>
    <w:rsid w:val="00AE12AA"/>
    <w:rsid w:val="00AF1EFD"/>
    <w:rsid w:val="00BA30DF"/>
    <w:rsid w:val="00BB0857"/>
    <w:rsid w:val="00C10411"/>
    <w:rsid w:val="00C158B0"/>
    <w:rsid w:val="00C36394"/>
    <w:rsid w:val="00C95438"/>
    <w:rsid w:val="00CB33A7"/>
    <w:rsid w:val="00CC4124"/>
    <w:rsid w:val="00D04C5C"/>
    <w:rsid w:val="00D552DE"/>
    <w:rsid w:val="00D67D03"/>
    <w:rsid w:val="00D77A57"/>
    <w:rsid w:val="00D86095"/>
    <w:rsid w:val="00D95A4E"/>
    <w:rsid w:val="00DA10B6"/>
    <w:rsid w:val="00DA5770"/>
    <w:rsid w:val="00DF438C"/>
    <w:rsid w:val="00E02CBA"/>
    <w:rsid w:val="00E23E4E"/>
    <w:rsid w:val="00E27667"/>
    <w:rsid w:val="00E3114D"/>
    <w:rsid w:val="00E4123D"/>
    <w:rsid w:val="00E65E03"/>
    <w:rsid w:val="00E75F97"/>
    <w:rsid w:val="00EB06A5"/>
    <w:rsid w:val="00EB1355"/>
    <w:rsid w:val="00F053A4"/>
    <w:rsid w:val="00F14443"/>
    <w:rsid w:val="00F621FF"/>
    <w:rsid w:val="00F76051"/>
    <w:rsid w:val="00F8025D"/>
    <w:rsid w:val="00F97187"/>
    <w:rsid w:val="00FE4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F776F"/>
  <w15:chartTrackingRefBased/>
  <w15:docId w15:val="{479DC29B-9116-4C04-BCF8-19E5844D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1FF"/>
    <w:pPr>
      <w:widowControl w:val="0"/>
      <w:autoSpaceDE w:val="0"/>
      <w:autoSpaceDN w:val="0"/>
      <w:spacing w:after="0" w:line="240" w:lineRule="auto"/>
    </w:pPr>
    <w:rPr>
      <w:rFonts w:ascii="Trebuchet MS" w:eastAsia="Trebuchet MS" w:hAnsi="Trebuchet MS" w:cs="Trebuchet MS"/>
      <w:lang w:val="ro-RO"/>
    </w:rPr>
  </w:style>
  <w:style w:type="paragraph" w:styleId="Heading1">
    <w:name w:val="heading 1"/>
    <w:basedOn w:val="Normal"/>
    <w:link w:val="Heading1Char"/>
    <w:uiPriority w:val="9"/>
    <w:qFormat/>
    <w:rsid w:val="00F621FF"/>
    <w:pPr>
      <w:ind w:left="120"/>
      <w:jc w:val="both"/>
      <w:outlineLvl w:val="0"/>
    </w:pPr>
    <w:rPr>
      <w:sz w:val="24"/>
      <w:szCs w:val="24"/>
    </w:rPr>
  </w:style>
  <w:style w:type="paragraph" w:styleId="Heading5">
    <w:name w:val="heading 5"/>
    <w:basedOn w:val="Normal"/>
    <w:next w:val="Normal"/>
    <w:link w:val="Heading5Char"/>
    <w:uiPriority w:val="9"/>
    <w:semiHidden/>
    <w:unhideWhenUsed/>
    <w:qFormat/>
    <w:rsid w:val="0063164A"/>
    <w:pPr>
      <w:keepNext/>
      <w:keepLines/>
      <w:spacing w:before="4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semiHidden/>
    <w:unhideWhenUsed/>
    <w:qFormat/>
    <w:rsid w:val="00C1041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1FF"/>
    <w:rPr>
      <w:rFonts w:ascii="Trebuchet MS" w:eastAsia="Trebuchet MS" w:hAnsi="Trebuchet MS" w:cs="Trebuchet MS"/>
      <w:sz w:val="24"/>
      <w:szCs w:val="24"/>
      <w:lang w:val="ro-RO"/>
    </w:rPr>
  </w:style>
  <w:style w:type="paragraph" w:styleId="BodyText">
    <w:name w:val="Body Text"/>
    <w:basedOn w:val="Normal"/>
    <w:link w:val="BodyTextChar"/>
    <w:uiPriority w:val="1"/>
    <w:qFormat/>
    <w:rsid w:val="00F621FF"/>
  </w:style>
  <w:style w:type="character" w:customStyle="1" w:styleId="BodyTextChar">
    <w:name w:val="Body Text Char"/>
    <w:basedOn w:val="DefaultParagraphFont"/>
    <w:link w:val="BodyText"/>
    <w:uiPriority w:val="1"/>
    <w:rsid w:val="00F621FF"/>
    <w:rPr>
      <w:rFonts w:ascii="Trebuchet MS" w:eastAsia="Trebuchet MS" w:hAnsi="Trebuchet MS" w:cs="Trebuchet MS"/>
      <w:lang w:val="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 compact"/>
    <w:basedOn w:val="Normal"/>
    <w:link w:val="ListParagraphChar"/>
    <w:uiPriority w:val="34"/>
    <w:qFormat/>
    <w:rsid w:val="00F621FF"/>
  </w:style>
  <w:style w:type="paragraph" w:customStyle="1" w:styleId="TableParagraph">
    <w:name w:val="Table Paragraph"/>
    <w:basedOn w:val="Normal"/>
    <w:uiPriority w:val="1"/>
    <w:qFormat/>
    <w:rsid w:val="00F621FF"/>
  </w:style>
  <w:style w:type="paragraph" w:customStyle="1" w:styleId="Default">
    <w:name w:val="Default"/>
    <w:rsid w:val="00F621FF"/>
    <w:pPr>
      <w:autoSpaceDE w:val="0"/>
      <w:autoSpaceDN w:val="0"/>
      <w:adjustRightInd w:val="0"/>
      <w:spacing w:after="0" w:line="240" w:lineRule="auto"/>
    </w:pPr>
    <w:rPr>
      <w:rFonts w:ascii="Trebuchet MS" w:hAnsi="Trebuchet MS" w:cs="Trebuchet MS"/>
      <w:color w:val="000000"/>
      <w:sz w:val="24"/>
      <w:szCs w:val="24"/>
    </w:rPr>
  </w:style>
  <w:style w:type="character" w:customStyle="1" w:styleId="Heading5Char">
    <w:name w:val="Heading 5 Char"/>
    <w:basedOn w:val="DefaultParagraphFont"/>
    <w:link w:val="Heading5"/>
    <w:uiPriority w:val="99"/>
    <w:rsid w:val="0063164A"/>
    <w:rPr>
      <w:rFonts w:asciiTheme="majorHAnsi" w:eastAsiaTheme="majorEastAsia" w:hAnsiTheme="majorHAnsi" w:cstheme="majorBidi"/>
      <w:color w:val="2E74B5" w:themeColor="accent1" w:themeShade="BF"/>
      <w:lang w:val="ro-RO"/>
    </w:rPr>
  </w:style>
  <w:style w:type="paragraph" w:styleId="NoSpacing">
    <w:name w:val="No Spacing"/>
    <w:uiPriority w:val="1"/>
    <w:qFormat/>
    <w:rsid w:val="00C10411"/>
    <w:pPr>
      <w:widowControl w:val="0"/>
      <w:autoSpaceDE w:val="0"/>
      <w:autoSpaceDN w:val="0"/>
      <w:spacing w:after="0" w:line="240" w:lineRule="auto"/>
    </w:pPr>
    <w:rPr>
      <w:rFonts w:ascii="Trebuchet MS" w:eastAsia="Trebuchet MS" w:hAnsi="Trebuchet MS" w:cs="Trebuchet MS"/>
      <w:lang w:val="ro-RO"/>
    </w:rPr>
  </w:style>
  <w:style w:type="character" w:customStyle="1" w:styleId="Heading8Char">
    <w:name w:val="Heading 8 Char"/>
    <w:basedOn w:val="DefaultParagraphFont"/>
    <w:link w:val="Heading8"/>
    <w:uiPriority w:val="99"/>
    <w:rsid w:val="00C10411"/>
    <w:rPr>
      <w:rFonts w:asciiTheme="majorHAnsi" w:eastAsiaTheme="majorEastAsia" w:hAnsiTheme="majorHAnsi" w:cstheme="majorBidi"/>
      <w:color w:val="272727" w:themeColor="text1" w:themeTint="D8"/>
      <w:sz w:val="21"/>
      <w:szCs w:val="21"/>
      <w:lang w:val="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qFormat/>
    <w:locked/>
    <w:rsid w:val="00D04C5C"/>
    <w:rPr>
      <w:rFonts w:ascii="Trebuchet MS" w:eastAsia="Trebuchet MS" w:hAnsi="Trebuchet MS" w:cs="Trebuchet MS"/>
      <w:lang w:val="ro-RO"/>
    </w:rPr>
  </w:style>
  <w:style w:type="paragraph" w:styleId="Header">
    <w:name w:val="header"/>
    <w:basedOn w:val="Normal"/>
    <w:link w:val="HeaderChar"/>
    <w:uiPriority w:val="99"/>
    <w:unhideWhenUsed/>
    <w:rsid w:val="004F0204"/>
    <w:pPr>
      <w:tabs>
        <w:tab w:val="center" w:pos="4680"/>
        <w:tab w:val="right" w:pos="9360"/>
      </w:tabs>
    </w:pPr>
  </w:style>
  <w:style w:type="character" w:customStyle="1" w:styleId="HeaderChar">
    <w:name w:val="Header Char"/>
    <w:basedOn w:val="DefaultParagraphFont"/>
    <w:link w:val="Header"/>
    <w:uiPriority w:val="99"/>
    <w:rsid w:val="004F0204"/>
    <w:rPr>
      <w:rFonts w:ascii="Trebuchet MS" w:eastAsia="Trebuchet MS" w:hAnsi="Trebuchet MS" w:cs="Trebuchet MS"/>
      <w:lang w:val="ro-RO"/>
    </w:rPr>
  </w:style>
  <w:style w:type="paragraph" w:styleId="Footer">
    <w:name w:val="footer"/>
    <w:basedOn w:val="Normal"/>
    <w:link w:val="FooterChar"/>
    <w:uiPriority w:val="99"/>
    <w:unhideWhenUsed/>
    <w:rsid w:val="004F0204"/>
    <w:pPr>
      <w:tabs>
        <w:tab w:val="center" w:pos="4680"/>
        <w:tab w:val="right" w:pos="9360"/>
      </w:tabs>
    </w:pPr>
  </w:style>
  <w:style w:type="character" w:customStyle="1" w:styleId="FooterChar">
    <w:name w:val="Footer Char"/>
    <w:basedOn w:val="DefaultParagraphFont"/>
    <w:link w:val="Footer"/>
    <w:uiPriority w:val="99"/>
    <w:rsid w:val="004F0204"/>
    <w:rPr>
      <w:rFonts w:ascii="Trebuchet MS" w:eastAsia="Trebuchet MS" w:hAnsi="Trebuchet MS" w:cs="Trebuchet MS"/>
      <w:lang w:val="ro-RO"/>
    </w:rPr>
  </w:style>
  <w:style w:type="character" w:styleId="CommentReference">
    <w:name w:val="annotation reference"/>
    <w:basedOn w:val="DefaultParagraphFont"/>
    <w:uiPriority w:val="99"/>
    <w:semiHidden/>
    <w:unhideWhenUsed/>
    <w:rsid w:val="008D390B"/>
    <w:rPr>
      <w:sz w:val="16"/>
      <w:szCs w:val="16"/>
    </w:rPr>
  </w:style>
  <w:style w:type="paragraph" w:styleId="CommentText">
    <w:name w:val="annotation text"/>
    <w:basedOn w:val="Normal"/>
    <w:link w:val="CommentTextChar"/>
    <w:uiPriority w:val="99"/>
    <w:semiHidden/>
    <w:unhideWhenUsed/>
    <w:rsid w:val="008D390B"/>
    <w:rPr>
      <w:sz w:val="20"/>
      <w:szCs w:val="20"/>
    </w:rPr>
  </w:style>
  <w:style w:type="character" w:customStyle="1" w:styleId="CommentTextChar">
    <w:name w:val="Comment Text Char"/>
    <w:basedOn w:val="DefaultParagraphFont"/>
    <w:link w:val="CommentText"/>
    <w:uiPriority w:val="99"/>
    <w:semiHidden/>
    <w:rsid w:val="008D390B"/>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8D390B"/>
    <w:rPr>
      <w:b/>
      <w:bCs/>
    </w:rPr>
  </w:style>
  <w:style w:type="character" w:customStyle="1" w:styleId="CommentSubjectChar">
    <w:name w:val="Comment Subject Char"/>
    <w:basedOn w:val="CommentTextChar"/>
    <w:link w:val="CommentSubject"/>
    <w:uiPriority w:val="99"/>
    <w:semiHidden/>
    <w:rsid w:val="008D390B"/>
    <w:rPr>
      <w:rFonts w:ascii="Trebuchet MS" w:eastAsia="Trebuchet MS" w:hAnsi="Trebuchet MS" w:cs="Trebuchet MS"/>
      <w:b/>
      <w:bCs/>
      <w:sz w:val="20"/>
      <w:szCs w:val="20"/>
      <w:lang w:val="ro-RO"/>
    </w:rPr>
  </w:style>
  <w:style w:type="paragraph" w:styleId="BalloonText">
    <w:name w:val="Balloon Text"/>
    <w:basedOn w:val="Normal"/>
    <w:link w:val="BalloonTextChar"/>
    <w:uiPriority w:val="99"/>
    <w:semiHidden/>
    <w:unhideWhenUsed/>
    <w:rsid w:val="008D39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90B"/>
    <w:rPr>
      <w:rFonts w:ascii="Segoe UI" w:eastAsia="Trebuchet MS" w:hAnsi="Segoe UI" w:cs="Segoe UI"/>
      <w:sz w:val="18"/>
      <w:szCs w:val="18"/>
      <w:lang w:val="ro-RO"/>
    </w:rPr>
  </w:style>
  <w:style w:type="paragraph" w:styleId="Revision">
    <w:name w:val="Revision"/>
    <w:hidden/>
    <w:uiPriority w:val="99"/>
    <w:semiHidden/>
    <w:rsid w:val="00957FD7"/>
    <w:pPr>
      <w:spacing w:after="0" w:line="240" w:lineRule="auto"/>
    </w:pPr>
    <w:rPr>
      <w:rFonts w:ascii="Trebuchet MS" w:eastAsia="Trebuchet MS" w:hAnsi="Trebuchet MS" w:cs="Trebuchet M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670EC-EAF9-49E0-923D-99ACF7105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4026</Words>
  <Characters>23357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DOBOS</dc:creator>
  <cp:keywords/>
  <dc:description/>
  <cp:lastModifiedBy>Liliana Filip</cp:lastModifiedBy>
  <cp:revision>3</cp:revision>
  <dcterms:created xsi:type="dcterms:W3CDTF">2023-09-14T13:36:00Z</dcterms:created>
  <dcterms:modified xsi:type="dcterms:W3CDTF">2023-09-15T07:40:00Z</dcterms:modified>
</cp:coreProperties>
</file>